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50EE86" w14:textId="77777777" w:rsidR="00E466F6" w:rsidRDefault="00E466F6" w:rsidP="006166E7">
      <w:pPr>
        <w:bidi/>
        <w:rPr>
          <w:rFonts w:ascii="Dubai" w:hAnsi="Dubai" w:cs="Dubai"/>
          <w:rtl/>
          <w:lang w:bidi="ar-EG"/>
        </w:rPr>
      </w:pPr>
    </w:p>
    <w:p w14:paraId="13DB5FF3" w14:textId="77777777" w:rsidR="006166E7" w:rsidRDefault="008B7585" w:rsidP="008B7585">
      <w:pPr>
        <w:bidi/>
        <w:jc w:val="center"/>
        <w:rPr>
          <w:rFonts w:ascii="Dubai" w:hAnsi="Dubai" w:cs="Dubai"/>
          <w:rtl/>
          <w:lang w:bidi="ar-EG"/>
        </w:rPr>
      </w:pPr>
      <w:r w:rsidRPr="002B4A9A">
        <w:rPr>
          <w:rFonts w:ascii="Arial" w:hAnsi="Arial" w:cs="Arial"/>
          <w:b/>
          <w:i/>
          <w:noProof/>
          <w:sz w:val="20"/>
          <w:szCs w:val="20"/>
        </w:rPr>
        <w:drawing>
          <wp:inline distT="0" distB="0" distL="0" distR="0" wp14:anchorId="434A6848" wp14:editId="188F7BF5">
            <wp:extent cx="1201420" cy="1203284"/>
            <wp:effectExtent l="0" t="0" r="0" b="0"/>
            <wp:docPr id="2" name="Picture 2" descr="C:\Users\Aisha.alloghani\Desktop\Aisha DTC\الاوراق الشخصية\صور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sha.alloghani\Desktop\Aisha DTC\الاوراق الشخصية\صورة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"/>
                    <a:stretch/>
                  </pic:blipFill>
                  <pic:spPr bwMode="auto">
                    <a:xfrm>
                      <a:off x="0" y="0"/>
                      <a:ext cx="1224848" cy="122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CBBE0" w14:textId="77777777" w:rsidR="006166E7" w:rsidRDefault="006166E7" w:rsidP="006166E7">
      <w:pPr>
        <w:bidi/>
        <w:rPr>
          <w:rFonts w:ascii="Dubai" w:hAnsi="Dubai" w:cs="Dubai"/>
          <w:rtl/>
          <w:lang w:bidi="ar-EG"/>
        </w:rPr>
      </w:pPr>
    </w:p>
    <w:p w14:paraId="37C06EF8" w14:textId="53BC3F8F" w:rsidR="006166E7" w:rsidRPr="00057ADF" w:rsidRDefault="006166E7" w:rsidP="00BC6A1A">
      <w:pPr>
        <w:bidi/>
        <w:rPr>
          <w:rFonts w:ascii="Dubai" w:hAnsi="Dubai" w:cs="Dubai"/>
          <w:b/>
          <w:bCs/>
          <w:rtl/>
          <w:lang w:bidi="ar-EG"/>
        </w:rPr>
      </w:pPr>
      <w:r w:rsidRPr="00057ADF">
        <w:rPr>
          <w:rFonts w:ascii="Dubai" w:hAnsi="Dubai" w:cs="Dubai" w:hint="cs"/>
          <w:b/>
          <w:bCs/>
          <w:rtl/>
          <w:lang w:bidi="ar-EG"/>
        </w:rPr>
        <w:t>"</w:t>
      </w:r>
      <w:r w:rsidR="00BC6A1A">
        <w:rPr>
          <w:rFonts w:ascii="Dubai" w:hAnsi="Dubai" w:cs="Dubai" w:hint="cs"/>
          <w:b/>
          <w:bCs/>
          <w:rtl/>
          <w:lang w:bidi="ar-EG"/>
        </w:rPr>
        <w:t>من أفضل 3 قادة اتكار على مستوى حكومة دبي في برنامج حمدان للحكومة الذكية</w:t>
      </w:r>
      <w:r w:rsidRPr="00057ADF">
        <w:rPr>
          <w:rFonts w:ascii="Dubai" w:hAnsi="Dubai" w:cs="Dubai" w:hint="cs"/>
          <w:b/>
          <w:bCs/>
          <w:rtl/>
          <w:lang w:bidi="ar-EG"/>
        </w:rPr>
        <w:t>"</w:t>
      </w:r>
    </w:p>
    <w:p w14:paraId="52AF90C5" w14:textId="68D5F555" w:rsidR="006166E7" w:rsidRPr="00057ADF" w:rsidRDefault="006166E7" w:rsidP="009B49BF">
      <w:pPr>
        <w:bidi/>
        <w:jc w:val="right"/>
        <w:rPr>
          <w:rFonts w:ascii="Dubai" w:hAnsi="Dubai" w:cs="Dubai"/>
          <w:b/>
          <w:bCs/>
          <w:rtl/>
          <w:lang w:bidi="ar-EG"/>
        </w:rPr>
      </w:pPr>
      <w:r w:rsidRPr="00057ADF">
        <w:rPr>
          <w:rFonts w:ascii="Dubai" w:hAnsi="Dubai" w:cs="Dubai" w:hint="cs"/>
          <w:b/>
          <w:bCs/>
          <w:rtl/>
          <w:lang w:bidi="ar-EG"/>
        </w:rPr>
        <w:t>عائشة مبارك اللوغاني</w:t>
      </w:r>
    </w:p>
    <w:p w14:paraId="3F18DF8E" w14:textId="7F42A9F9" w:rsidR="008B7585" w:rsidRPr="00057ADF" w:rsidRDefault="006166E7" w:rsidP="00BC6A1A">
      <w:pPr>
        <w:bidi/>
        <w:rPr>
          <w:rFonts w:ascii="Dubai" w:hAnsi="Dubai" w:cs="Dubai"/>
          <w:rtl/>
          <w:lang w:bidi="ar-EG"/>
        </w:rPr>
      </w:pPr>
      <w:r w:rsidRPr="00057ADF">
        <w:rPr>
          <w:rFonts w:ascii="Dubai" w:hAnsi="Dubai" w:cs="Dubai" w:hint="cs"/>
          <w:rtl/>
          <w:lang w:bidi="ar-EG"/>
        </w:rPr>
        <w:t xml:space="preserve">خبرة 15 عامًا في إدارة الجودة </w:t>
      </w:r>
      <w:r w:rsidR="00057ADF" w:rsidRPr="00057ADF">
        <w:rPr>
          <w:rFonts w:ascii="Dubai" w:hAnsi="Dubai" w:cs="Dubai" w:hint="cs"/>
          <w:rtl/>
          <w:lang w:bidi="ar-EG"/>
        </w:rPr>
        <w:t xml:space="preserve">و التميز المؤسسي (منظومة </w:t>
      </w:r>
      <w:r w:rsidR="00BC6A1A">
        <w:rPr>
          <w:rFonts w:ascii="Dubai" w:hAnsi="Dubai" w:cs="Dubai" w:hint="cs"/>
          <w:rtl/>
          <w:lang w:bidi="ar-EG"/>
        </w:rPr>
        <w:t>التميز الحكومي ا</w:t>
      </w:r>
      <w:r w:rsidR="00BC6A1A" w:rsidRPr="00057ADF">
        <w:rPr>
          <w:rFonts w:ascii="Dubai" w:hAnsi="Dubai" w:cs="Dubai" w:hint="cs"/>
          <w:rtl/>
          <w:lang w:bidi="ar-EG"/>
        </w:rPr>
        <w:t>لجيل</w:t>
      </w:r>
      <w:r w:rsidR="00057ADF" w:rsidRPr="00057ADF">
        <w:rPr>
          <w:rFonts w:ascii="Dubai" w:hAnsi="Dubai" w:cs="Dubai" w:hint="cs"/>
          <w:rtl/>
          <w:lang w:bidi="ar-EG"/>
        </w:rPr>
        <w:t xml:space="preserve"> </w:t>
      </w:r>
      <w:proofErr w:type="gramStart"/>
      <w:r w:rsidR="00057ADF" w:rsidRPr="00057ADF">
        <w:rPr>
          <w:rFonts w:ascii="Dubai" w:hAnsi="Dubai" w:cs="Dubai" w:hint="cs"/>
          <w:rtl/>
          <w:lang w:bidi="ar-EG"/>
        </w:rPr>
        <w:t xml:space="preserve">الرابع- </w:t>
      </w:r>
      <w:r w:rsidR="00057ADF" w:rsidRPr="00057ADF">
        <w:rPr>
          <w:rFonts w:ascii="Dubai" w:hAnsi="Dubai" w:cs="Dubai"/>
          <w:lang w:bidi="ar-EG"/>
        </w:rPr>
        <w:t>DQA</w:t>
      </w:r>
      <w:proofErr w:type="gramEnd"/>
      <w:r w:rsidR="00057ADF" w:rsidRPr="00057ADF">
        <w:rPr>
          <w:rFonts w:ascii="Dubai" w:hAnsi="Dubai" w:cs="Dubai" w:hint="cs"/>
          <w:rtl/>
          <w:lang w:bidi="ar-AE"/>
        </w:rPr>
        <w:t xml:space="preserve"> </w:t>
      </w:r>
      <w:r w:rsidR="00057ADF" w:rsidRPr="00057ADF">
        <w:rPr>
          <w:rFonts w:ascii="Dubai" w:hAnsi="Dubai" w:cs="Dubai" w:hint="cs"/>
          <w:rtl/>
          <w:lang w:bidi="ar-EG"/>
        </w:rPr>
        <w:t>)</w:t>
      </w:r>
      <w:r w:rsidRPr="00057ADF">
        <w:rPr>
          <w:rFonts w:ascii="Dubai" w:hAnsi="Dubai" w:cs="Dubai" w:hint="cs"/>
          <w:rtl/>
          <w:lang w:bidi="ar-EG"/>
        </w:rPr>
        <w:t xml:space="preserve">, إدارة المشاريع المتعلقة </w:t>
      </w:r>
      <w:r w:rsidR="00BC6A1A">
        <w:rPr>
          <w:rFonts w:ascii="Dubai" w:hAnsi="Dubai" w:cs="Dubai" w:hint="cs"/>
          <w:rtl/>
          <w:lang w:bidi="ar-EG"/>
        </w:rPr>
        <w:t>بالجودة و</w:t>
      </w:r>
      <w:r w:rsidRPr="00057ADF">
        <w:rPr>
          <w:rFonts w:ascii="Dubai" w:hAnsi="Dubai" w:cs="Dubai" w:hint="cs"/>
          <w:rtl/>
          <w:lang w:bidi="ar-EG"/>
        </w:rPr>
        <w:t xml:space="preserve">التميز مثل إدارة عمليات الأعمال </w:t>
      </w:r>
      <w:r w:rsidR="008B7585" w:rsidRPr="00057ADF">
        <w:rPr>
          <w:rFonts w:ascii="Dubai" w:hAnsi="Dubai" w:cs="Dubai" w:hint="cs"/>
          <w:rtl/>
          <w:lang w:bidi="ar-EG"/>
        </w:rPr>
        <w:t xml:space="preserve">, الموصفات العالمية أيزو </w:t>
      </w:r>
      <w:r w:rsidRPr="00057ADF">
        <w:rPr>
          <w:rFonts w:ascii="Dubai" w:hAnsi="Dubai" w:cs="Dubai" w:hint="cs"/>
          <w:lang w:bidi="ar-EG"/>
        </w:rPr>
        <w:t xml:space="preserve">9001 </w:t>
      </w:r>
      <w:r w:rsidRPr="00057ADF">
        <w:rPr>
          <w:rFonts w:ascii="Dubai" w:hAnsi="Dubai" w:cs="Dubai" w:hint="cs"/>
          <w:rtl/>
          <w:lang w:bidi="ar-EG"/>
        </w:rPr>
        <w:t xml:space="preserve">، 18001 ، 10002 ، 14001 ، </w:t>
      </w:r>
      <w:r w:rsidRPr="00057ADF">
        <w:rPr>
          <w:rFonts w:ascii="Dubai" w:hAnsi="Dubai" w:cs="Dubai" w:hint="cs"/>
          <w:lang w:bidi="ar-EG"/>
        </w:rPr>
        <w:t>OHSAS)</w:t>
      </w:r>
      <w:r w:rsidRPr="00057ADF">
        <w:rPr>
          <w:rFonts w:ascii="Dubai" w:hAnsi="Dubai" w:cs="Dubai" w:hint="cs"/>
          <w:rtl/>
          <w:lang w:bidi="ar-EG"/>
        </w:rPr>
        <w:t xml:space="preserve"> ) , </w:t>
      </w:r>
      <w:r w:rsidR="008B7585" w:rsidRPr="00057ADF">
        <w:rPr>
          <w:rFonts w:ascii="Dubai" w:hAnsi="Dubai" w:cs="Dubai" w:hint="cs"/>
          <w:rtl/>
          <w:lang w:bidi="ar-EG"/>
        </w:rPr>
        <w:t>نظام إدارة الاقتر</w:t>
      </w:r>
      <w:r w:rsidR="009B49BF" w:rsidRPr="00057ADF">
        <w:rPr>
          <w:rFonts w:ascii="Dubai" w:hAnsi="Dubai" w:cs="Dubai" w:hint="cs"/>
          <w:rtl/>
          <w:lang w:bidi="ar-EG"/>
        </w:rPr>
        <w:t>ا</w:t>
      </w:r>
      <w:r w:rsidR="008B7585" w:rsidRPr="00057ADF">
        <w:rPr>
          <w:rFonts w:ascii="Dubai" w:hAnsi="Dubai" w:cs="Dubai" w:hint="cs"/>
          <w:rtl/>
          <w:lang w:bidi="ar-EG"/>
        </w:rPr>
        <w:t xml:space="preserve">حات </w:t>
      </w:r>
      <w:r w:rsidRPr="00057ADF">
        <w:rPr>
          <w:rFonts w:ascii="Dubai" w:hAnsi="Dubai" w:cs="Dubai" w:hint="cs"/>
          <w:rtl/>
          <w:lang w:bidi="ar-EG"/>
        </w:rPr>
        <w:t xml:space="preserve">، </w:t>
      </w:r>
      <w:r w:rsidR="008B7585" w:rsidRPr="00057ADF">
        <w:rPr>
          <w:rFonts w:ascii="Dubai" w:hAnsi="Dubai" w:cs="Dubai" w:hint="cs"/>
          <w:rtl/>
          <w:lang w:bidi="ar-EG"/>
        </w:rPr>
        <w:t>إدارة</w:t>
      </w:r>
      <w:r w:rsidRPr="00057ADF">
        <w:rPr>
          <w:rFonts w:ascii="Dubai" w:hAnsi="Dubai" w:cs="Dubai" w:hint="cs"/>
          <w:rtl/>
          <w:lang w:bidi="ar-EG"/>
        </w:rPr>
        <w:t xml:space="preserve"> ال</w:t>
      </w:r>
      <w:r w:rsidR="008B7585" w:rsidRPr="00057ADF">
        <w:rPr>
          <w:rFonts w:ascii="Dubai" w:hAnsi="Dubai" w:cs="Dubai" w:hint="cs"/>
          <w:rtl/>
          <w:lang w:bidi="ar-EG"/>
        </w:rPr>
        <w:t>مشاريع</w:t>
      </w:r>
      <w:r w:rsidRPr="00057ADF">
        <w:rPr>
          <w:rFonts w:ascii="Dubai" w:hAnsi="Dubai" w:cs="Dubai" w:hint="cs"/>
          <w:rtl/>
          <w:lang w:bidi="ar-EG"/>
        </w:rPr>
        <w:t xml:space="preserve"> ، الأدوار والمسؤوليات</w:t>
      </w:r>
      <w:r w:rsidR="008B7585" w:rsidRPr="00057ADF">
        <w:rPr>
          <w:rFonts w:ascii="Dubai" w:hAnsi="Dubai" w:cs="Dubai" w:hint="cs"/>
          <w:rtl/>
          <w:lang w:bidi="ar-EG"/>
        </w:rPr>
        <w:t xml:space="preserve"> </w:t>
      </w:r>
      <w:r w:rsidR="00057ADF" w:rsidRPr="00057ADF">
        <w:rPr>
          <w:rFonts w:ascii="Dubai" w:hAnsi="Dubai" w:cs="Dubai" w:hint="cs"/>
          <w:rtl/>
          <w:lang w:bidi="ar-EG"/>
        </w:rPr>
        <w:t>للإدارات</w:t>
      </w:r>
      <w:r w:rsidR="008B7585" w:rsidRPr="00057ADF">
        <w:rPr>
          <w:rFonts w:ascii="Dubai" w:hAnsi="Dubai" w:cs="Dubai" w:hint="cs"/>
          <w:rtl/>
          <w:lang w:bidi="ar-EG"/>
        </w:rPr>
        <w:t xml:space="preserve"> و المؤسسة, نظام إدارة الاداء </w:t>
      </w:r>
      <w:r w:rsidR="009B49BF" w:rsidRPr="00057ADF">
        <w:rPr>
          <w:rFonts w:ascii="Dubai" w:hAnsi="Dubai" w:cs="Dubai" w:hint="cs"/>
          <w:rtl/>
          <w:lang w:bidi="ar-EG"/>
        </w:rPr>
        <w:t>,</w:t>
      </w:r>
      <w:r w:rsidR="008B7585" w:rsidRPr="00057ADF">
        <w:rPr>
          <w:rFonts w:ascii="Dubai" w:hAnsi="Dubai" w:cs="Dubai" w:hint="cs"/>
          <w:rtl/>
          <w:lang w:bidi="ar-EG"/>
        </w:rPr>
        <w:t xml:space="preserve"> نموذج دبي </w:t>
      </w:r>
      <w:r w:rsidR="00BC6A1A">
        <w:rPr>
          <w:rFonts w:ascii="Dubai" w:hAnsi="Dubai" w:cs="Dubai" w:hint="cs"/>
          <w:rtl/>
          <w:lang w:bidi="ar-EG"/>
        </w:rPr>
        <w:t xml:space="preserve">للخدمات الحكومية , و الاستبيانات و غيرها من مشاركات في التقييم و التدقيق الداخلي و الخارجي على النظم الإدارية. </w:t>
      </w:r>
    </w:p>
    <w:p w14:paraId="53E9193C" w14:textId="77777777" w:rsidR="009B49BF" w:rsidRDefault="009B49BF" w:rsidP="009B49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Dubai" w:eastAsia="Times New Roman" w:hAnsi="Dubai" w:cs="Dubai"/>
          <w:b/>
          <w:bCs/>
          <w:color w:val="0070C0"/>
          <w:sz w:val="24"/>
          <w:szCs w:val="24"/>
          <w:u w:val="single"/>
          <w:rtl/>
          <w:lang w:bidi="ar"/>
        </w:rPr>
      </w:pPr>
    </w:p>
    <w:p w14:paraId="4D8812CE" w14:textId="7331ADE5" w:rsidR="008B7585" w:rsidRPr="00ED2153" w:rsidRDefault="008B7585" w:rsidP="009B49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jc w:val="center"/>
        <w:rPr>
          <w:rFonts w:ascii="Dubai" w:eastAsia="Times New Roman" w:hAnsi="Dubai" w:cs="Dubai"/>
          <w:b/>
          <w:bCs/>
          <w:color w:val="0070C0"/>
          <w:sz w:val="24"/>
          <w:szCs w:val="24"/>
          <w:u w:val="single"/>
          <w:rtl/>
          <w:lang w:bidi="ar"/>
        </w:rPr>
      </w:pPr>
      <w:r w:rsidRPr="008B7585">
        <w:rPr>
          <w:rFonts w:ascii="Dubai" w:eastAsia="Times New Roman" w:hAnsi="Dubai" w:cs="Dubai" w:hint="cs"/>
          <w:b/>
          <w:bCs/>
          <w:color w:val="0070C0"/>
          <w:sz w:val="24"/>
          <w:szCs w:val="24"/>
          <w:u w:val="single"/>
          <w:rtl/>
          <w:lang w:bidi="ar"/>
        </w:rPr>
        <w:t>خبرة العمل</w:t>
      </w:r>
    </w:p>
    <w:p w14:paraId="1C2D5ED4" w14:textId="77777777" w:rsidR="005D499E" w:rsidRPr="005D499E" w:rsidRDefault="005D499E" w:rsidP="005D49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Dubai" w:eastAsia="Times New Roman" w:hAnsi="Dubai" w:cs="Dubai"/>
          <w:b/>
          <w:bCs/>
          <w:color w:val="212121"/>
          <w:sz w:val="20"/>
          <w:szCs w:val="20"/>
          <w:u w:val="single"/>
          <w:rtl/>
        </w:rPr>
      </w:pPr>
    </w:p>
    <w:p w14:paraId="7846575A" w14:textId="39BC19CD" w:rsidR="006166E7" w:rsidRPr="007075BA" w:rsidRDefault="008B7585" w:rsidP="00BC6A1A">
      <w:pPr>
        <w:bidi/>
        <w:rPr>
          <w:rFonts w:ascii="Dubai" w:hAnsi="Dubai" w:cs="Dubai"/>
          <w:b/>
          <w:bCs/>
          <w:rtl/>
          <w:lang w:bidi="ar-EG"/>
        </w:rPr>
      </w:pPr>
      <w:r w:rsidRP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مدير </w:t>
      </w:r>
      <w:r w:rsidR="007075BA" w:rsidRPr="007075BA">
        <w:rPr>
          <w:rFonts w:ascii="Dubai" w:hAnsi="Dubai" w:cs="Dubai" w:hint="cs"/>
          <w:b/>
          <w:bCs/>
          <w:highlight w:val="lightGray"/>
          <w:rtl/>
          <w:lang w:bidi="ar-EG"/>
        </w:rPr>
        <w:t>الجودة،</w:t>
      </w:r>
      <w:r w:rsidRP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الصحة </w:t>
      </w:r>
      <w:r w:rsidR="007075BA" w:rsidRPr="007075BA">
        <w:rPr>
          <w:rFonts w:ascii="Dubai" w:hAnsi="Dubai" w:cs="Dubai" w:hint="cs"/>
          <w:b/>
          <w:bCs/>
          <w:highlight w:val="lightGray"/>
          <w:rtl/>
          <w:lang w:bidi="ar-EG"/>
        </w:rPr>
        <w:t>والسلامة والبيئة في</w:t>
      </w:r>
      <w:r w:rsidRP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مؤسسة تاكسي</w:t>
      </w:r>
      <w:r w:rsidR="009B49BF" w:rsidRP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دبي</w:t>
      </w:r>
      <w:r w:rsidRP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       </w:t>
      </w:r>
      <w:r w:rsidR="00E20544">
        <w:rPr>
          <w:rFonts w:ascii="Dubai" w:hAnsi="Dubai" w:cs="Dubai"/>
          <w:b/>
          <w:bCs/>
          <w:highlight w:val="lightGray"/>
          <w:lang w:bidi="ar-EG"/>
        </w:rPr>
        <w:t xml:space="preserve"> </w:t>
      </w:r>
      <w:r w:rsidRP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       </w:t>
      </w:r>
      <w:r w:rsid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          </w:t>
      </w:r>
      <w:r w:rsidR="0074432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  ديسمبر 2017 ح</w:t>
      </w:r>
      <w:r w:rsidR="0074432A">
        <w:rPr>
          <w:rFonts w:ascii="Dubai" w:hAnsi="Dubai" w:cs="Dubai" w:hint="cs"/>
          <w:b/>
          <w:bCs/>
          <w:rtl/>
          <w:lang w:bidi="ar-EG"/>
        </w:rPr>
        <w:t xml:space="preserve">تى الان </w:t>
      </w:r>
    </w:p>
    <w:p w14:paraId="0CA355F9" w14:textId="5F5EB118" w:rsidR="008B7585" w:rsidRPr="006403B5" w:rsidRDefault="0074432A" w:rsidP="007075B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  <w:r>
        <w:rPr>
          <w:rFonts w:ascii="Dubai" w:hAnsi="Dubai" w:cs="Dubai" w:hint="cs"/>
          <w:color w:val="212121"/>
          <w:rtl/>
          <w:lang w:bidi="ar-AE"/>
        </w:rPr>
        <w:t>إعداد وتحسين ومراجعة السياسات</w:t>
      </w:r>
      <w:r w:rsidR="007075BA">
        <w:rPr>
          <w:rFonts w:ascii="Dubai" w:hAnsi="Dubai" w:cs="Dubai" w:hint="cs"/>
          <w:color w:val="212121"/>
          <w:rtl/>
          <w:lang w:bidi="ar"/>
        </w:rPr>
        <w:t xml:space="preserve"> والأدلة 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>ال</w:t>
      </w:r>
      <w:r w:rsidR="0036454F">
        <w:rPr>
          <w:rFonts w:ascii="Dubai" w:hAnsi="Dubai" w:cs="Dubai" w:hint="cs"/>
          <w:color w:val="212121"/>
          <w:rtl/>
          <w:lang w:bidi="ar"/>
        </w:rPr>
        <w:t>مؤسس</w:t>
      </w:r>
      <w:r w:rsidR="007075BA">
        <w:rPr>
          <w:rFonts w:ascii="Dubai" w:hAnsi="Dubai" w:cs="Dubai" w:hint="cs"/>
          <w:color w:val="212121"/>
          <w:rtl/>
          <w:lang w:bidi="ar"/>
        </w:rPr>
        <w:t>ي</w:t>
      </w:r>
      <w:r w:rsidR="0036454F">
        <w:rPr>
          <w:rFonts w:ascii="Dubai" w:hAnsi="Dubai" w:cs="Dubai" w:hint="cs"/>
          <w:color w:val="212121"/>
          <w:rtl/>
          <w:lang w:bidi="ar"/>
        </w:rPr>
        <w:t>ة</w:t>
      </w:r>
    </w:p>
    <w:p w14:paraId="7125ED06" w14:textId="3F070955" w:rsidR="008B7585" w:rsidRPr="005D499E" w:rsidRDefault="0074432A" w:rsidP="005D499E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  <w:r>
        <w:rPr>
          <w:rFonts w:ascii="Dubai" w:hAnsi="Dubai" w:cs="Dubai" w:hint="cs"/>
          <w:color w:val="212121"/>
          <w:rtl/>
          <w:lang w:bidi="ar"/>
        </w:rPr>
        <w:t xml:space="preserve">تطوير دليل 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 xml:space="preserve">الأدوار </w:t>
      </w:r>
      <w:r w:rsidR="00E20544" w:rsidRPr="005D499E">
        <w:rPr>
          <w:rFonts w:ascii="Dubai" w:hAnsi="Dubai" w:cs="Dubai" w:hint="cs"/>
          <w:color w:val="212121"/>
          <w:rtl/>
          <w:lang w:bidi="ar"/>
        </w:rPr>
        <w:t>والمسؤوليات</w:t>
      </w:r>
      <w:r w:rsidR="00E20544">
        <w:rPr>
          <w:rFonts w:ascii="Dubai" w:hAnsi="Dubai" w:cs="Dubai"/>
          <w:color w:val="212121"/>
          <w:lang w:bidi="ar"/>
        </w:rPr>
        <w:t xml:space="preserve"> </w:t>
      </w:r>
      <w:r w:rsidR="00E20544">
        <w:rPr>
          <w:rFonts w:ascii="Dubai" w:hAnsi="Dubai" w:cs="Dubai" w:hint="cs"/>
          <w:color w:val="212121"/>
          <w:rtl/>
          <w:lang w:bidi="ar-AE"/>
        </w:rPr>
        <w:t xml:space="preserve">على مستوى المؤسسة </w:t>
      </w:r>
    </w:p>
    <w:p w14:paraId="5702E887" w14:textId="21707B39" w:rsidR="008B7585" w:rsidRDefault="0074432A" w:rsidP="005D499E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</w:rPr>
      </w:pPr>
      <w:r>
        <w:rPr>
          <w:rFonts w:ascii="Dubai" w:hAnsi="Dubai" w:cs="Dubai" w:hint="cs"/>
          <w:color w:val="212121"/>
          <w:rtl/>
          <w:lang w:bidi="ar"/>
        </w:rPr>
        <w:t xml:space="preserve">الاشراف على إدارة 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>نظام إدارة عمليات الأعمال (</w:t>
      </w:r>
      <w:r w:rsidR="008B7585" w:rsidRPr="005D499E">
        <w:rPr>
          <w:rFonts w:ascii="Dubai" w:hAnsi="Dubai" w:cs="Dubai" w:hint="cs"/>
          <w:color w:val="212121"/>
          <w:lang w:bidi="ar"/>
        </w:rPr>
        <w:t>BPM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>)</w:t>
      </w:r>
    </w:p>
    <w:p w14:paraId="2DEC73D5" w14:textId="2E1971B6" w:rsidR="00E20544" w:rsidRPr="00E20544" w:rsidRDefault="0074432A" w:rsidP="00E20544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</w:rPr>
      </w:pPr>
      <w:r>
        <w:rPr>
          <w:rFonts w:ascii="Dubai" w:hAnsi="Dubai" w:cs="Dubai" w:hint="cs"/>
          <w:color w:val="212121"/>
          <w:rtl/>
          <w:lang w:bidi="ar-AE"/>
        </w:rPr>
        <w:t xml:space="preserve">تطبيق متطلبات </w:t>
      </w:r>
      <w:r w:rsidR="00C74C14">
        <w:rPr>
          <w:rFonts w:ascii="Dubai" w:hAnsi="Dubai" w:cs="Dubai" w:hint="cs"/>
          <w:color w:val="212121"/>
          <w:rtl/>
          <w:lang w:bidi="ar-AE"/>
        </w:rPr>
        <w:t>منظومة الجيل الرابع</w:t>
      </w:r>
      <w:r w:rsidR="00E20544">
        <w:rPr>
          <w:rFonts w:ascii="Dubai" w:hAnsi="Dubai" w:cs="Dubai" w:hint="cs"/>
          <w:color w:val="212121"/>
          <w:rtl/>
          <w:lang w:bidi="ar-AE"/>
        </w:rPr>
        <w:t xml:space="preserve"> (المعرفة بمعايي</w:t>
      </w:r>
      <w:r w:rsidR="00E20544">
        <w:rPr>
          <w:rFonts w:ascii="Dubai" w:hAnsi="Dubai" w:cs="Dubai" w:hint="eastAsia"/>
          <w:color w:val="212121"/>
          <w:rtl/>
          <w:lang w:bidi="ar-AE"/>
        </w:rPr>
        <w:t>ر</w:t>
      </w:r>
      <w:r w:rsidR="00E20544">
        <w:rPr>
          <w:rFonts w:ascii="Dubai" w:hAnsi="Dubai" w:cs="Dubai" w:hint="cs"/>
          <w:color w:val="212121"/>
          <w:rtl/>
          <w:lang w:bidi="ar-AE"/>
        </w:rPr>
        <w:t xml:space="preserve"> الجيل الرابع، المشاركة في التقييم الداخلي، المشاركة في كتابة ملف الجائزة</w:t>
      </w:r>
      <w:proofErr w:type="gramStart"/>
      <w:r w:rsidR="00E20544">
        <w:rPr>
          <w:rFonts w:ascii="Dubai" w:hAnsi="Dubai" w:cs="Dubai" w:hint="cs"/>
          <w:color w:val="212121"/>
          <w:rtl/>
          <w:lang w:bidi="ar-AE"/>
        </w:rPr>
        <w:t xml:space="preserve"> ,</w:t>
      </w:r>
      <w:proofErr w:type="gramEnd"/>
      <w:r w:rsidR="00E20544">
        <w:rPr>
          <w:rFonts w:ascii="Dubai" w:hAnsi="Dubai" w:cs="Dubai" w:hint="cs"/>
          <w:color w:val="212121"/>
          <w:rtl/>
          <w:lang w:bidi="ar-AE"/>
        </w:rPr>
        <w:t xml:space="preserve"> مسؤول معيار العمليات على مستوى الهي</w:t>
      </w:r>
      <w:r>
        <w:rPr>
          <w:rFonts w:ascii="Dubai" w:hAnsi="Dubai" w:cs="Dubai" w:hint="cs"/>
          <w:color w:val="212121"/>
          <w:rtl/>
          <w:lang w:bidi="ar-AE"/>
        </w:rPr>
        <w:t>ئ</w:t>
      </w:r>
      <w:r w:rsidR="00E20544">
        <w:rPr>
          <w:rFonts w:ascii="Dubai" w:hAnsi="Dubai" w:cs="Dubai" w:hint="cs"/>
          <w:color w:val="212121"/>
          <w:rtl/>
          <w:lang w:bidi="ar-AE"/>
        </w:rPr>
        <w:t>ة و المؤسسة)</w:t>
      </w:r>
    </w:p>
    <w:p w14:paraId="33173113" w14:textId="311DBF65" w:rsidR="00E20544" w:rsidRPr="005D499E" w:rsidRDefault="0074432A" w:rsidP="0074432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</w:rPr>
      </w:pPr>
      <w:r>
        <w:rPr>
          <w:rFonts w:ascii="Dubai" w:hAnsi="Dubai" w:cs="Dubai" w:hint="cs"/>
          <w:color w:val="212121"/>
          <w:rtl/>
          <w:lang w:bidi="ar-AE"/>
        </w:rPr>
        <w:t>المشاركة في جائزة خليفة للتميز المؤسسي والفوز في الفئة الذهبية</w:t>
      </w:r>
    </w:p>
    <w:p w14:paraId="366B379D" w14:textId="1912F1C3" w:rsidR="008B7585" w:rsidRPr="005D499E" w:rsidRDefault="008B7585" w:rsidP="005D499E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  <w:r w:rsidRPr="005D499E">
        <w:rPr>
          <w:rFonts w:ascii="Dubai" w:hAnsi="Dubai" w:cs="Dubai" w:hint="cs"/>
          <w:color w:val="212121"/>
          <w:rtl/>
          <w:lang w:bidi="ar"/>
        </w:rPr>
        <w:t>إدارة المخاطر</w:t>
      </w:r>
      <w:r w:rsidR="00E20544">
        <w:rPr>
          <w:rFonts w:ascii="Dubai" w:hAnsi="Dubai" w:cs="Dubai" w:hint="cs"/>
          <w:color w:val="212121"/>
          <w:rtl/>
          <w:lang w:bidi="ar"/>
        </w:rPr>
        <w:t xml:space="preserve"> المؤسسية</w:t>
      </w:r>
      <w:r w:rsidR="00085FFD">
        <w:rPr>
          <w:rFonts w:ascii="Dubai" w:hAnsi="Dubai" w:cs="Dubai" w:hint="cs"/>
          <w:color w:val="212121"/>
          <w:rtl/>
          <w:lang w:bidi="ar"/>
        </w:rPr>
        <w:t xml:space="preserve"> أيزو 31000</w:t>
      </w:r>
    </w:p>
    <w:p w14:paraId="4A4148B1" w14:textId="06D188E8" w:rsidR="008B7585" w:rsidRPr="005D499E" w:rsidRDefault="00085FFD" w:rsidP="005D499E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  <w:r>
        <w:rPr>
          <w:rFonts w:ascii="Dubai" w:hAnsi="Dubai" w:cs="Dubai" w:hint="cs"/>
          <w:color w:val="212121"/>
          <w:rtl/>
          <w:lang w:bidi="ar"/>
        </w:rPr>
        <w:t xml:space="preserve">إدارة 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>استمرارية الأعمال</w:t>
      </w:r>
      <w:r w:rsidR="00E20544">
        <w:rPr>
          <w:rFonts w:ascii="Dubai" w:hAnsi="Dubai" w:cs="Dubai" w:hint="cs"/>
          <w:color w:val="212121"/>
          <w:rtl/>
          <w:lang w:bidi="ar"/>
        </w:rPr>
        <w:t xml:space="preserve"> على مستوى المؤسسة </w:t>
      </w:r>
    </w:p>
    <w:p w14:paraId="458E9327" w14:textId="0882A3BC" w:rsidR="008B7585" w:rsidRDefault="00085FFD" w:rsidP="005D499E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lang w:bidi="ar"/>
        </w:rPr>
      </w:pPr>
      <w:r>
        <w:rPr>
          <w:rFonts w:ascii="Dubai" w:hAnsi="Dubai" w:cs="Dubai" w:hint="cs"/>
          <w:color w:val="212121"/>
          <w:rtl/>
          <w:lang w:bidi="ar"/>
        </w:rPr>
        <w:t xml:space="preserve">عمل جولات 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>المتسوق ال</w:t>
      </w:r>
      <w:r w:rsidR="00761479">
        <w:rPr>
          <w:rFonts w:ascii="Dubai" w:hAnsi="Dubai" w:cs="Dubai" w:hint="cs"/>
          <w:color w:val="212121"/>
          <w:rtl/>
          <w:lang w:bidi="ar"/>
        </w:rPr>
        <w:t>سري</w:t>
      </w:r>
    </w:p>
    <w:p w14:paraId="3988CB5A" w14:textId="16D00C5C" w:rsidR="006403B5" w:rsidRPr="006403B5" w:rsidRDefault="00085FFD" w:rsidP="006403B5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إدارة </w:t>
      </w:r>
      <w:r w:rsidR="006403B5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المقارنات المعيارية </w:t>
      </w:r>
      <w:r w:rsidR="00E2054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على مستوى المؤسسة </w:t>
      </w:r>
    </w:p>
    <w:p w14:paraId="0A2FC740" w14:textId="576414BE" w:rsidR="008B7585" w:rsidRPr="005D499E" w:rsidRDefault="00085FFD" w:rsidP="005D499E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lang w:bidi="ar"/>
        </w:rPr>
      </w:pPr>
      <w:r>
        <w:rPr>
          <w:rFonts w:ascii="Dubai" w:hAnsi="Dubai" w:cs="Dubai" w:hint="cs"/>
          <w:color w:val="212121"/>
          <w:rtl/>
          <w:lang w:bidi="ar"/>
        </w:rPr>
        <w:t xml:space="preserve">المشاركة في 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>تقييم الفرق واللجان</w:t>
      </w:r>
      <w:r w:rsidR="00E20544">
        <w:rPr>
          <w:rFonts w:ascii="Dubai" w:hAnsi="Dubai" w:cs="Dubai" w:hint="cs"/>
          <w:color w:val="212121"/>
          <w:rtl/>
          <w:lang w:bidi="ar"/>
        </w:rPr>
        <w:t xml:space="preserve"> </w:t>
      </w:r>
    </w:p>
    <w:p w14:paraId="5EC89EDB" w14:textId="357CB2A9" w:rsidR="008B7585" w:rsidRPr="005D499E" w:rsidRDefault="008B7585" w:rsidP="005D499E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  <w:r w:rsidRPr="005D499E">
        <w:rPr>
          <w:rFonts w:ascii="Dubai" w:hAnsi="Dubai" w:cs="Dubai" w:hint="cs"/>
          <w:color w:val="212121"/>
          <w:lang w:bidi="ar"/>
        </w:rPr>
        <w:t>ISO</w:t>
      </w:r>
      <w:r w:rsidR="00085FFD">
        <w:rPr>
          <w:rFonts w:ascii="Dubai" w:hAnsi="Dubai" w:cs="Dubai" w:hint="cs"/>
          <w:color w:val="212121"/>
          <w:rtl/>
          <w:lang w:bidi="ar"/>
        </w:rPr>
        <w:t xml:space="preserve">تطبيق متطلبات </w:t>
      </w:r>
      <w:r w:rsidRPr="005D499E">
        <w:rPr>
          <w:rFonts w:ascii="Dubai" w:hAnsi="Dubai" w:cs="Dubai" w:hint="cs"/>
          <w:color w:val="212121"/>
          <w:rtl/>
          <w:lang w:bidi="ar"/>
        </w:rPr>
        <w:t xml:space="preserve"> (9001 ، 18001 ، 14001 ، 50001)</w:t>
      </w:r>
    </w:p>
    <w:p w14:paraId="2EC60AA1" w14:textId="69BB3705" w:rsidR="008B7585" w:rsidRPr="005D499E" w:rsidRDefault="00085FFD" w:rsidP="005D499E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  <w:r>
        <w:rPr>
          <w:rFonts w:ascii="Dubai" w:hAnsi="Dubai" w:cs="Dubai" w:hint="cs"/>
          <w:color w:val="212121"/>
          <w:rtl/>
          <w:lang w:bidi="ar"/>
        </w:rPr>
        <w:t xml:space="preserve">وضع مبادرات 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 xml:space="preserve">الصحة والسلامة (رفاهية </w:t>
      </w:r>
      <w:r w:rsidRPr="005D499E">
        <w:rPr>
          <w:rFonts w:ascii="Dubai" w:hAnsi="Dubai" w:cs="Dubai" w:hint="cs"/>
          <w:color w:val="212121"/>
          <w:rtl/>
          <w:lang w:bidi="ar"/>
        </w:rPr>
        <w:t>الموظفين،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 xml:space="preserve"> معايير السلامة في </w:t>
      </w:r>
      <w:r w:rsidRPr="005D499E">
        <w:rPr>
          <w:rFonts w:ascii="Dubai" w:hAnsi="Dubai" w:cs="Dubai" w:hint="cs"/>
          <w:color w:val="212121"/>
          <w:rtl/>
          <w:lang w:bidi="ar"/>
        </w:rPr>
        <w:t>العمل،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 xml:space="preserve"> خطة التفتيش)</w:t>
      </w:r>
    </w:p>
    <w:p w14:paraId="7E92955B" w14:textId="3BC9DBA6" w:rsidR="008B7585" w:rsidRPr="005D499E" w:rsidRDefault="00085FFD" w:rsidP="007075B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  <w:r>
        <w:rPr>
          <w:rFonts w:ascii="Dubai" w:hAnsi="Dubai" w:cs="Dubai" w:hint="cs"/>
          <w:color w:val="212121"/>
          <w:rtl/>
          <w:lang w:bidi="ar"/>
        </w:rPr>
        <w:t xml:space="preserve">إعداد 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>مصفوفة ال</w:t>
      </w:r>
      <w:r w:rsidR="007075BA">
        <w:rPr>
          <w:rFonts w:ascii="Dubai" w:hAnsi="Dubai" w:cs="Dubai" w:hint="cs"/>
          <w:color w:val="212121"/>
          <w:rtl/>
          <w:lang w:bidi="ar"/>
        </w:rPr>
        <w:t>صلاحيات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 xml:space="preserve"> (غير المالية)</w:t>
      </w:r>
    </w:p>
    <w:p w14:paraId="5878C037" w14:textId="6BF4001D" w:rsidR="008B7585" w:rsidRDefault="00085FFD" w:rsidP="005D499E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lang w:bidi="ar"/>
        </w:rPr>
      </w:pPr>
      <w:r>
        <w:rPr>
          <w:rFonts w:ascii="Dubai" w:hAnsi="Dubai" w:cs="Dubai" w:hint="cs"/>
          <w:color w:val="212121"/>
          <w:rtl/>
          <w:lang w:bidi="ar"/>
        </w:rPr>
        <w:t xml:space="preserve">وضع مبادرات </w:t>
      </w:r>
      <w:r w:rsidR="008B7585" w:rsidRPr="005D499E">
        <w:rPr>
          <w:rFonts w:ascii="Dubai" w:hAnsi="Dubai" w:cs="Dubai" w:hint="cs"/>
          <w:color w:val="212121"/>
          <w:rtl/>
          <w:lang w:bidi="ar"/>
        </w:rPr>
        <w:t>إدارة الطاقة والطاقة الخضراء</w:t>
      </w:r>
    </w:p>
    <w:p w14:paraId="0AB5554B" w14:textId="1437DC12" w:rsidR="00085FFD" w:rsidRDefault="00085FFD" w:rsidP="00085FFD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lang w:bidi="ar"/>
        </w:rPr>
      </w:pPr>
      <w:r>
        <w:rPr>
          <w:rFonts w:ascii="Dubai" w:hAnsi="Dubai" w:cs="Dubai" w:hint="cs"/>
          <w:color w:val="212121"/>
          <w:rtl/>
          <w:lang w:bidi="ar"/>
        </w:rPr>
        <w:lastRenderedPageBreak/>
        <w:t xml:space="preserve">العمل على نقل المعرفة لجميع قادات المؤسسة في مجالات الجودة </w:t>
      </w:r>
      <w:proofErr w:type="gramStart"/>
      <w:r>
        <w:rPr>
          <w:rFonts w:ascii="Dubai" w:hAnsi="Dubai" w:cs="Dubai" w:hint="cs"/>
          <w:color w:val="212121"/>
          <w:rtl/>
          <w:lang w:bidi="ar"/>
        </w:rPr>
        <w:t>و التميز</w:t>
      </w:r>
      <w:proofErr w:type="gramEnd"/>
      <w:r>
        <w:rPr>
          <w:rFonts w:ascii="Dubai" w:hAnsi="Dubai" w:cs="Dubai" w:hint="cs"/>
          <w:color w:val="212121"/>
          <w:rtl/>
          <w:lang w:bidi="ar"/>
        </w:rPr>
        <w:t xml:space="preserve"> المؤسس</w:t>
      </w:r>
      <w:r>
        <w:rPr>
          <w:rFonts w:ascii="Dubai" w:hAnsi="Dubai" w:cs="Dubai" w:hint="eastAsia"/>
          <w:color w:val="212121"/>
          <w:rtl/>
          <w:lang w:bidi="ar"/>
        </w:rPr>
        <w:t>ي</w:t>
      </w:r>
      <w:r>
        <w:rPr>
          <w:rFonts w:ascii="Dubai" w:hAnsi="Dubai" w:cs="Dubai" w:hint="cs"/>
          <w:color w:val="212121"/>
          <w:rtl/>
          <w:lang w:bidi="ar"/>
        </w:rPr>
        <w:t xml:space="preserve"> </w:t>
      </w:r>
    </w:p>
    <w:p w14:paraId="5F1B784B" w14:textId="08FFFB49" w:rsidR="007075BA" w:rsidRPr="007075BA" w:rsidRDefault="00E043E6" w:rsidP="007075B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  <w:r>
        <w:rPr>
          <w:rFonts w:ascii="Dubai" w:hAnsi="Dubai" w:cs="Dubai" w:hint="cs"/>
          <w:color w:val="212121"/>
          <w:rtl/>
          <w:lang w:bidi="ar-AE"/>
        </w:rPr>
        <w:t xml:space="preserve">برامج </w:t>
      </w:r>
      <w:r w:rsidR="007075BA">
        <w:rPr>
          <w:rFonts w:ascii="Dubai" w:hAnsi="Dubai" w:cs="Dubai" w:hint="cs"/>
          <w:color w:val="212121"/>
          <w:rtl/>
          <w:lang w:bidi="ar"/>
        </w:rPr>
        <w:t xml:space="preserve">التوعية بنشر ثقافة </w:t>
      </w:r>
      <w:r>
        <w:rPr>
          <w:rFonts w:ascii="Dubai" w:hAnsi="Dubai" w:cs="Dubai" w:hint="cs"/>
          <w:color w:val="212121"/>
          <w:rtl/>
          <w:lang w:bidi="ar"/>
        </w:rPr>
        <w:t xml:space="preserve">التميز المؤسسي، في مجالات </w:t>
      </w:r>
      <w:r w:rsidR="007075BA">
        <w:rPr>
          <w:rFonts w:ascii="Dubai" w:hAnsi="Dubai" w:cs="Dubai" w:hint="cs"/>
          <w:color w:val="212121"/>
          <w:rtl/>
          <w:lang w:bidi="ar"/>
        </w:rPr>
        <w:t>الجودة والصحة والسلامة</w:t>
      </w:r>
      <w:r>
        <w:rPr>
          <w:rFonts w:ascii="Dubai" w:hAnsi="Dubai" w:cs="Dubai" w:hint="cs"/>
          <w:color w:val="212121"/>
          <w:rtl/>
          <w:lang w:bidi="ar"/>
        </w:rPr>
        <w:t xml:space="preserve"> والبيئة في</w:t>
      </w:r>
      <w:r w:rsidR="00761479">
        <w:rPr>
          <w:rFonts w:ascii="Dubai" w:hAnsi="Dubai" w:cs="Dubai" w:hint="cs"/>
          <w:color w:val="212121"/>
          <w:rtl/>
          <w:lang w:bidi="ar"/>
        </w:rPr>
        <w:t xml:space="preserve"> المؤسسة </w:t>
      </w:r>
    </w:p>
    <w:p w14:paraId="32E25B88" w14:textId="77777777" w:rsidR="007075BA" w:rsidRDefault="007075BA" w:rsidP="007075BA">
      <w:pPr>
        <w:pStyle w:val="HTMLPreformatted"/>
        <w:shd w:val="clear" w:color="auto" w:fill="FFFFFF"/>
        <w:bidi/>
        <w:rPr>
          <w:rFonts w:ascii="Dubai" w:hAnsi="Dubai" w:cs="Dubai"/>
          <w:color w:val="212121"/>
          <w:lang w:bidi="ar"/>
        </w:rPr>
      </w:pPr>
    </w:p>
    <w:p w14:paraId="7F8CF52D" w14:textId="77777777" w:rsidR="00ED2153" w:rsidRPr="00E20544" w:rsidRDefault="00ED2153" w:rsidP="00ED2153">
      <w:pPr>
        <w:pStyle w:val="HTMLPreformatted"/>
        <w:shd w:val="clear" w:color="auto" w:fill="FFFFFF"/>
        <w:bidi/>
        <w:ind w:left="720"/>
        <w:rPr>
          <w:rFonts w:ascii="Dubai" w:hAnsi="Dubai" w:cs="Dubai"/>
          <w:color w:val="212121"/>
          <w:lang w:bidi="ar"/>
        </w:rPr>
      </w:pPr>
    </w:p>
    <w:p w14:paraId="352CA897" w14:textId="7E396D95" w:rsidR="008B7585" w:rsidRPr="00D83072" w:rsidRDefault="00CB0311" w:rsidP="008B7585">
      <w:pPr>
        <w:bidi/>
        <w:rPr>
          <w:rFonts w:ascii="Dubai" w:hAnsi="Dubai" w:cs="Dubai"/>
          <w:b/>
          <w:bCs/>
          <w:rtl/>
          <w:lang w:bidi="ar-EG"/>
        </w:rPr>
      </w:pPr>
      <w:r w:rsidRPr="00D83072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مدير أول قسم التميز المؤسسي في المنطقة الحرة بمطار دبي              </w:t>
      </w:r>
      <w:r w:rsid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</w:t>
      </w:r>
      <w:r w:rsidRPr="00D83072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</w:t>
      </w:r>
      <w:r w:rsidR="00E20544">
        <w:rPr>
          <w:rFonts w:ascii="Dubai" w:hAnsi="Dubai" w:cs="Dubai"/>
          <w:b/>
          <w:bCs/>
          <w:highlight w:val="lightGray"/>
          <w:lang w:bidi="ar-EG"/>
        </w:rPr>
        <w:t xml:space="preserve">     </w:t>
      </w:r>
      <w:r w:rsidRPr="00D83072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       </w:t>
      </w:r>
      <w:r w:rsid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</w:t>
      </w:r>
      <w:r w:rsidRPr="00D83072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يونيو 2011 </w:t>
      </w:r>
      <w:r w:rsidRPr="00D83072">
        <w:rPr>
          <w:rFonts w:ascii="Dubai" w:hAnsi="Dubai" w:cs="Dubai"/>
          <w:b/>
          <w:bCs/>
          <w:highlight w:val="lightGray"/>
          <w:rtl/>
          <w:lang w:bidi="ar-EG"/>
        </w:rPr>
        <w:t>–</w:t>
      </w:r>
      <w:r w:rsidRPr="00D83072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نوفمبر 2017</w:t>
      </w:r>
      <w:r w:rsidRPr="00D83072">
        <w:rPr>
          <w:rFonts w:ascii="Dubai" w:hAnsi="Dubai" w:cs="Dubai" w:hint="cs"/>
          <w:b/>
          <w:bCs/>
          <w:rtl/>
          <w:lang w:bidi="ar-EG"/>
        </w:rPr>
        <w:t xml:space="preserve"> </w:t>
      </w:r>
    </w:p>
    <w:p w14:paraId="249945D3" w14:textId="25AAB181" w:rsidR="00085FFD" w:rsidRPr="00085FFD" w:rsidRDefault="00085FFD" w:rsidP="00085FFD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من أفضل 3 قادة ابتكار على مستوى حكومة دبي في 2015 في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برنامج حمدان بن محمد للحكومة الذكية</w:t>
      </w:r>
    </w:p>
    <w:p w14:paraId="0EDFB5C2" w14:textId="77777777" w:rsidR="00085FFD" w:rsidRDefault="00085FFD" w:rsidP="00085FFD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قائد فريق الابتكار في نموذج دبي من عام 2014 حتى عام 2016</w:t>
      </w:r>
    </w:p>
    <w:p w14:paraId="20686CCB" w14:textId="19C8BF58" w:rsidR="00085FFD" w:rsidRPr="00D83072" w:rsidRDefault="00085FFD" w:rsidP="00085FFD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7075BA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تم اختيار فريقي كواحد من أفضل 3 فرق </w:t>
      </w:r>
      <w:r w:rsidRPr="007075BA">
        <w:rPr>
          <w:rFonts w:ascii="Dubai" w:hAnsi="Dubai" w:cs="Dubai" w:hint="cs"/>
          <w:color w:val="212121"/>
          <w:sz w:val="22"/>
          <w:szCs w:val="22"/>
          <w:rtl/>
          <w:lang w:bidi="ar"/>
        </w:rPr>
        <w:t>للابتكار 2015</w:t>
      </w:r>
    </w:p>
    <w:p w14:paraId="2CE5E1CF" w14:textId="27186407" w:rsidR="00CB0311" w:rsidRPr="00085FFD" w:rsidRDefault="00085FFD" w:rsidP="00085FFD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85FFD">
        <w:rPr>
          <w:rFonts w:ascii="Dubai" w:hAnsi="Dubai" w:cs="Dubai" w:hint="cs"/>
          <w:color w:val="212121"/>
          <w:rtl/>
          <w:lang w:bidi="ar-AE"/>
        </w:rPr>
        <w:t xml:space="preserve">إعداد </w:t>
      </w:r>
      <w:r w:rsidR="007075BA" w:rsidRPr="00085FFD">
        <w:rPr>
          <w:rFonts w:ascii="Dubai" w:hAnsi="Dubai" w:cs="Dubai" w:hint="cs"/>
          <w:color w:val="212121"/>
          <w:rtl/>
          <w:lang w:bidi="ar-AE"/>
        </w:rPr>
        <w:t>ال</w:t>
      </w:r>
      <w:r w:rsidR="007075BA" w:rsidRPr="00085FFD">
        <w:rPr>
          <w:rFonts w:ascii="Dubai" w:hAnsi="Dubai" w:cs="Dubai" w:hint="cs"/>
          <w:color w:val="212121"/>
          <w:rtl/>
          <w:lang w:bidi="ar"/>
        </w:rPr>
        <w:t>سياسات والأدلة المؤسسية</w:t>
      </w:r>
    </w:p>
    <w:p w14:paraId="0A148D6E" w14:textId="45615641" w:rsidR="00CB0311" w:rsidRPr="00D83072" w:rsidRDefault="00085FFD" w:rsidP="00CB0311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تطوير </w:t>
      </w:r>
      <w:r w:rsidR="00CB0311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الهيكل التنظيمي</w:t>
      </w:r>
    </w:p>
    <w:p w14:paraId="1509CA0D" w14:textId="4236D9CC" w:rsidR="00CB0311" w:rsidRPr="00D83072" w:rsidRDefault="00085FFD" w:rsidP="00AE0B37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إدارة </w:t>
      </w:r>
      <w:r w:rsidR="00CB0311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نظام إدارة عمليات الأعمال (</w:t>
      </w:r>
      <w:r w:rsidR="00CB0311" w:rsidRPr="00D83072">
        <w:rPr>
          <w:rFonts w:ascii="Dubai" w:hAnsi="Dubai" w:cs="Dubai" w:hint="cs"/>
          <w:color w:val="212121"/>
          <w:sz w:val="22"/>
          <w:szCs w:val="22"/>
          <w:lang w:bidi="ar"/>
        </w:rPr>
        <w:t>BPM</w:t>
      </w:r>
      <w:r w:rsidR="00CB0311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)</w:t>
      </w:r>
    </w:p>
    <w:p w14:paraId="7E5C37DF" w14:textId="455C8B7B" w:rsidR="00CB0311" w:rsidRPr="00D83072" w:rsidRDefault="00085FFD" w:rsidP="00CB0311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تطوير </w:t>
      </w:r>
      <w:r w:rsidR="00AE0B37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المهام 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والمسؤوليات للإدارات</w:t>
      </w:r>
    </w:p>
    <w:p w14:paraId="32D856B4" w14:textId="3EE44B51" w:rsidR="00CB0311" w:rsidRDefault="00085FFD" w:rsidP="00085FFD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تطبيق متطلبات </w:t>
      </w:r>
      <w:r w:rsidR="001E50F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ومعايير الايزو </w:t>
      </w:r>
      <w:r w:rsidR="001E50F4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9001</w:t>
      </w:r>
    </w:p>
    <w:p w14:paraId="6627B46A" w14:textId="21A79FCE" w:rsidR="00C74C14" w:rsidRPr="00D83072" w:rsidRDefault="00085FFD" w:rsidP="00E20544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المشاركة في </w:t>
      </w:r>
      <w:r w:rsidR="00C74C14">
        <w:rPr>
          <w:rFonts w:ascii="Dubai" w:hAnsi="Dubai" w:cs="Dubai" w:hint="cs"/>
          <w:color w:val="212121"/>
          <w:sz w:val="22"/>
          <w:szCs w:val="22"/>
          <w:rtl/>
          <w:lang w:bidi="ar"/>
        </w:rPr>
        <w:t>جائزة دبي</w:t>
      </w:r>
      <w:r w:rsidR="00E2054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للجودة (للتميز</w:t>
      </w:r>
      <w:r w:rsidR="00C74C1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  <w:r w:rsidR="00E2054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المؤسسي) </w:t>
      </w:r>
      <w:r w:rsidR="00E20544">
        <w:rPr>
          <w:rFonts w:ascii="Dubai" w:hAnsi="Dubai" w:cs="Dubai"/>
          <w:color w:val="212121"/>
          <w:sz w:val="22"/>
          <w:szCs w:val="22"/>
          <w:lang w:bidi="ar"/>
        </w:rPr>
        <w:t>DQA</w:t>
      </w:r>
    </w:p>
    <w:p w14:paraId="3083186D" w14:textId="0DB267CA" w:rsidR="00CB0311" w:rsidRPr="00D83072" w:rsidRDefault="00085FFD" w:rsidP="007075B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تطوير </w:t>
      </w:r>
      <w:r w:rsidR="00CB0311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مصفوفة ال</w:t>
      </w:r>
      <w:r w:rsidR="007075BA">
        <w:rPr>
          <w:rFonts w:ascii="Dubai" w:hAnsi="Dubai" w:cs="Dubai" w:hint="cs"/>
          <w:color w:val="212121"/>
          <w:sz w:val="22"/>
          <w:szCs w:val="22"/>
          <w:rtl/>
          <w:lang w:bidi="ar"/>
        </w:rPr>
        <w:t>صلاحيات</w:t>
      </w:r>
      <w:r w:rsidR="00CB0311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غير المالية</w:t>
      </w:r>
    </w:p>
    <w:p w14:paraId="304CC9B1" w14:textId="27650425" w:rsidR="00CB0311" w:rsidRPr="00D83072" w:rsidRDefault="0036454F" w:rsidP="00CB0311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إدارة نظام الاقتراحات </w:t>
      </w:r>
    </w:p>
    <w:p w14:paraId="0CE258B5" w14:textId="57E40BE9" w:rsidR="00CB0311" w:rsidRDefault="00CB0311" w:rsidP="00CB0311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تقييم الفرق واللجان</w:t>
      </w:r>
    </w:p>
    <w:p w14:paraId="6271BD37" w14:textId="6C5AE42C" w:rsidR="00CB0311" w:rsidRPr="00D83072" w:rsidRDefault="00CB0311" w:rsidP="00CB0311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برنامج المتسوق </w:t>
      </w:r>
      <w:r w:rsidR="006166C7">
        <w:rPr>
          <w:rFonts w:ascii="Dubai" w:hAnsi="Dubai" w:cs="Dubai" w:hint="cs"/>
          <w:color w:val="212121"/>
          <w:sz w:val="22"/>
          <w:szCs w:val="22"/>
          <w:rtl/>
          <w:lang w:bidi="ar"/>
        </w:rPr>
        <w:t>السري</w:t>
      </w:r>
    </w:p>
    <w:p w14:paraId="1ED014AC" w14:textId="3438AF97" w:rsidR="006166C7" w:rsidRPr="007075BA" w:rsidRDefault="006166C7" w:rsidP="00085FFD">
      <w:pPr>
        <w:pStyle w:val="HTMLPreformatted"/>
        <w:shd w:val="clear" w:color="auto" w:fill="FFFFFF"/>
        <w:bidi/>
        <w:ind w:left="720"/>
        <w:rPr>
          <w:rFonts w:ascii="Dubai" w:hAnsi="Dubai" w:cs="Dubai"/>
          <w:color w:val="212121"/>
          <w:sz w:val="22"/>
          <w:szCs w:val="22"/>
          <w:lang w:bidi="ar"/>
        </w:rPr>
      </w:pPr>
    </w:p>
    <w:p w14:paraId="5E948A47" w14:textId="2052E54A" w:rsidR="00D83072" w:rsidRPr="00D83072" w:rsidRDefault="00D83072" w:rsidP="00085FFD">
      <w:pPr>
        <w:pStyle w:val="HTMLPreformatted"/>
        <w:shd w:val="clear" w:color="auto" w:fill="FFFFFF"/>
        <w:bidi/>
        <w:ind w:left="720"/>
        <w:rPr>
          <w:rFonts w:ascii="Dubai" w:hAnsi="Dubai" w:cs="Dubai"/>
          <w:color w:val="212121"/>
          <w:sz w:val="22"/>
          <w:szCs w:val="22"/>
          <w:rtl/>
          <w:lang w:bidi="ar"/>
        </w:rPr>
      </w:pPr>
    </w:p>
    <w:p w14:paraId="55361390" w14:textId="16994D49" w:rsidR="00D83072" w:rsidRDefault="00D83072" w:rsidP="00D83072">
      <w:pPr>
        <w:pStyle w:val="HTMLPreformatted"/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</w:p>
    <w:p w14:paraId="1236B86C" w14:textId="2D092E98" w:rsidR="00D83072" w:rsidRPr="00D83072" w:rsidRDefault="00D83072" w:rsidP="00D83072">
      <w:pPr>
        <w:pStyle w:val="HTMLPreformatted"/>
        <w:shd w:val="clear" w:color="auto" w:fill="FFFFFF"/>
        <w:bidi/>
        <w:rPr>
          <w:rFonts w:ascii="Dubai" w:hAnsi="Dubai" w:cs="Dubai"/>
          <w:b/>
          <w:bCs/>
          <w:color w:val="212121"/>
          <w:sz w:val="22"/>
          <w:szCs w:val="22"/>
          <w:u w:val="single"/>
          <w:rtl/>
          <w:lang w:bidi="ar"/>
        </w:rPr>
      </w:pPr>
      <w:r w:rsidRPr="00D83072">
        <w:rPr>
          <w:rFonts w:ascii="Dubai" w:hAnsi="Dubai" w:cs="Dubai" w:hint="cs"/>
          <w:b/>
          <w:bCs/>
          <w:color w:val="212121"/>
          <w:sz w:val="22"/>
          <w:szCs w:val="22"/>
          <w:u w:val="single"/>
          <w:rtl/>
          <w:lang w:bidi="ar"/>
        </w:rPr>
        <w:t>مشاريع و مبادرات أخرى:</w:t>
      </w:r>
    </w:p>
    <w:p w14:paraId="3D7AF12B" w14:textId="65633416" w:rsidR="00D83072" w:rsidRPr="00D83072" w:rsidRDefault="006403B5" w:rsidP="00D83072">
      <w:pPr>
        <w:pStyle w:val="HTMLPreformatted"/>
        <w:numPr>
          <w:ilvl w:val="0"/>
          <w:numId w:val="3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حكم </w:t>
      </w:r>
      <w:r w:rsidR="00D83072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في جائزة </w:t>
      </w:r>
      <w:r w:rsidR="00D83072" w:rsidRPr="00D83072">
        <w:rPr>
          <w:rFonts w:ascii="Dubai" w:hAnsi="Dubai" w:cs="Dubai" w:hint="cs"/>
          <w:color w:val="212121"/>
          <w:sz w:val="22"/>
          <w:szCs w:val="22"/>
          <w:lang w:bidi="ar"/>
        </w:rPr>
        <w:t>DAMAN (MEED) 2017</w:t>
      </w:r>
    </w:p>
    <w:p w14:paraId="3082C7FA" w14:textId="6CD0CE45" w:rsidR="00D83072" w:rsidRPr="00D83072" w:rsidRDefault="006403B5" w:rsidP="00D83072">
      <w:pPr>
        <w:pStyle w:val="HTMLPreformatted"/>
        <w:numPr>
          <w:ilvl w:val="0"/>
          <w:numId w:val="3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حكم </w:t>
      </w:r>
      <w:r w:rsidR="00D83072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في جوائز ستيفي بالولايات المتحدة الأمريكية 2017</w:t>
      </w:r>
    </w:p>
    <w:p w14:paraId="243E94FE" w14:textId="25B59809" w:rsidR="00D83072" w:rsidRPr="00D83072" w:rsidRDefault="00D83072" w:rsidP="00D83072">
      <w:pPr>
        <w:pStyle w:val="HTMLPreformatted"/>
        <w:numPr>
          <w:ilvl w:val="0"/>
          <w:numId w:val="3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المشاركة في دورة جائزة التميز الإسلامي العالمية 2016-2017 كمقيم.</w:t>
      </w:r>
    </w:p>
    <w:p w14:paraId="0FE69F94" w14:textId="76B9FB21" w:rsidR="00D83072" w:rsidRPr="00D83072" w:rsidRDefault="00D83072" w:rsidP="00D83072">
      <w:pPr>
        <w:pStyle w:val="HTMLPreformatted"/>
        <w:numPr>
          <w:ilvl w:val="0"/>
          <w:numId w:val="3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المشاركة في </w:t>
      </w:r>
      <w:r w:rsidR="006403B5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المقارنات المعيارية 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</w:p>
    <w:p w14:paraId="1D84B94C" w14:textId="1D619C53" w:rsidR="00D83072" w:rsidRPr="00D83072" w:rsidRDefault="00D83072" w:rsidP="00D83072">
      <w:pPr>
        <w:pStyle w:val="HTMLPreformatted"/>
        <w:numPr>
          <w:ilvl w:val="0"/>
          <w:numId w:val="3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شارك في دورة جائزة دبي للجودة 2014-2015 كمقيم.</w:t>
      </w:r>
    </w:p>
    <w:p w14:paraId="07C56BDC" w14:textId="6FAD3857" w:rsidR="00D83072" w:rsidRPr="00D83072" w:rsidRDefault="00D83072" w:rsidP="00D83072">
      <w:pPr>
        <w:pStyle w:val="HTMLPreformatted"/>
        <w:numPr>
          <w:ilvl w:val="0"/>
          <w:numId w:val="3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المشاركة في </w:t>
      </w:r>
      <w:r w:rsidR="006403B5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تقييم 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  <w:r w:rsidRPr="00D83072">
        <w:rPr>
          <w:rFonts w:ascii="Dubai" w:hAnsi="Dubai" w:cs="Dubai" w:hint="cs"/>
          <w:color w:val="212121"/>
          <w:sz w:val="22"/>
          <w:szCs w:val="22"/>
          <w:lang w:bidi="ar"/>
        </w:rPr>
        <w:t>DQA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لعام 2013</w:t>
      </w:r>
    </w:p>
    <w:p w14:paraId="6FF2E9C9" w14:textId="42660F61" w:rsidR="00D83072" w:rsidRPr="00D83072" w:rsidRDefault="00FE0AD2" w:rsidP="00D83072">
      <w:pPr>
        <w:pStyle w:val="HTMLPreformatted"/>
        <w:numPr>
          <w:ilvl w:val="0"/>
          <w:numId w:val="3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تقديم 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التدريب</w:t>
      </w:r>
      <w:r w:rsidR="003D5D13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وورش العمل على خدمات المتعاملين</w:t>
      </w:r>
      <w:r w:rsidR="00D83072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، السعادة في 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العمل</w:t>
      </w: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،</w:t>
      </w:r>
      <w:r w:rsidR="003D5D13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منهجية </w:t>
      </w: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الرادار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،</w:t>
      </w:r>
      <w:r w:rsidR="00D83072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مواصفات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الايزو</w:t>
      </w:r>
      <w:r w:rsidR="00D83072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</w:p>
    <w:p w14:paraId="54FFBE00" w14:textId="2C7ED9C9" w:rsidR="00D83072" w:rsidRPr="00D83072" w:rsidRDefault="00D83072" w:rsidP="00D83072">
      <w:pPr>
        <w:pStyle w:val="HTMLPreformatted"/>
        <w:numPr>
          <w:ilvl w:val="0"/>
          <w:numId w:val="3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إعداد خطة الأعمال والميزانية</w:t>
      </w:r>
      <w:r w:rsidR="00E53B89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السنوية </w:t>
      </w:r>
    </w:p>
    <w:p w14:paraId="544D4539" w14:textId="77777777" w:rsidR="00D83072" w:rsidRDefault="00D83072" w:rsidP="00D83072">
      <w:pPr>
        <w:pStyle w:val="HTMLPreformatted"/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</w:p>
    <w:p w14:paraId="7B2A2332" w14:textId="77777777" w:rsidR="00D83072" w:rsidRDefault="00D83072" w:rsidP="00D83072">
      <w:pPr>
        <w:pStyle w:val="HTMLPreformatted"/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</w:p>
    <w:p w14:paraId="1975AC71" w14:textId="77777777" w:rsidR="00E53B89" w:rsidRDefault="00E53B89" w:rsidP="00E53B89">
      <w:pPr>
        <w:pStyle w:val="HTMLPreformatted"/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</w:p>
    <w:p w14:paraId="52653C46" w14:textId="77777777" w:rsidR="00E53B89" w:rsidRDefault="00E53B89" w:rsidP="00E53B89">
      <w:pPr>
        <w:pStyle w:val="HTMLPreformatted"/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</w:p>
    <w:p w14:paraId="10C61F60" w14:textId="77777777" w:rsidR="00E53B89" w:rsidRPr="00CB0311" w:rsidRDefault="00E53B89" w:rsidP="00E53B89">
      <w:pPr>
        <w:pStyle w:val="HTMLPreformatted"/>
        <w:shd w:val="clear" w:color="auto" w:fill="FFFFFF"/>
        <w:bidi/>
        <w:rPr>
          <w:rFonts w:ascii="Dubai" w:hAnsi="Dubai" w:cs="Dubai"/>
          <w:color w:val="212121"/>
          <w:rtl/>
          <w:lang w:bidi="ar"/>
        </w:rPr>
      </w:pPr>
      <w:bookmarkStart w:id="0" w:name="_GoBack"/>
      <w:bookmarkEnd w:id="0"/>
    </w:p>
    <w:p w14:paraId="07D409E7" w14:textId="6B4F67C9" w:rsidR="00CB0311" w:rsidRPr="0047753A" w:rsidRDefault="00D83072" w:rsidP="0047753A">
      <w:pPr>
        <w:bidi/>
        <w:rPr>
          <w:rFonts w:ascii="Dubai" w:hAnsi="Dubai" w:cs="Dubai"/>
          <w:b/>
          <w:bCs/>
          <w:highlight w:val="lightGray"/>
          <w:lang w:bidi="ar-EG"/>
        </w:rPr>
      </w:pPr>
      <w:r w:rsidRPr="00D83072">
        <w:rPr>
          <w:rFonts w:ascii="Dubai" w:hAnsi="Dubai" w:cs="Dubai" w:hint="cs"/>
          <w:b/>
          <w:bCs/>
          <w:highlight w:val="lightGray"/>
          <w:rtl/>
          <w:lang w:bidi="ar-EG"/>
        </w:rPr>
        <w:lastRenderedPageBreak/>
        <w:t>مدير قسم الاداء المؤسسي في مؤس</w:t>
      </w:r>
      <w:r w:rsidR="0047753A">
        <w:rPr>
          <w:rFonts w:ascii="Dubai" w:hAnsi="Dubai" w:cs="Dubai" w:hint="cs"/>
          <w:b/>
          <w:bCs/>
          <w:highlight w:val="lightGray"/>
          <w:rtl/>
          <w:lang w:bidi="ar-EG"/>
        </w:rPr>
        <w:t>س</w:t>
      </w:r>
      <w:r w:rsidRPr="00D83072">
        <w:rPr>
          <w:rFonts w:ascii="Dubai" w:hAnsi="Dubai" w:cs="Dubai" w:hint="cs"/>
          <w:b/>
          <w:bCs/>
          <w:highlight w:val="lightGray"/>
          <w:rtl/>
          <w:lang w:bidi="ar-EG"/>
        </w:rPr>
        <w:t>ة محمد بن راشد للاسكان                                           يناير</w:t>
      </w:r>
      <w:proofErr w:type="gramStart"/>
      <w:r w:rsidRPr="00D83072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2010  </w:t>
      </w:r>
      <w:r w:rsidR="0047753A">
        <w:rPr>
          <w:rFonts w:ascii="Dubai" w:hAnsi="Dubai" w:cs="Dubai" w:hint="cs"/>
          <w:b/>
          <w:bCs/>
          <w:highlight w:val="lightGray"/>
          <w:rtl/>
          <w:lang w:bidi="ar-EG"/>
        </w:rPr>
        <w:t>-</w:t>
      </w:r>
      <w:proofErr w:type="gramEnd"/>
      <w:r w:rsidR="0047753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</w:t>
      </w:r>
      <w:r w:rsidRPr="00D83072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يونيو 201</w:t>
      </w:r>
      <w:r>
        <w:rPr>
          <w:rFonts w:ascii="Dubai" w:hAnsi="Dubai" w:cs="Dubai" w:hint="cs"/>
          <w:b/>
          <w:bCs/>
          <w:highlight w:val="lightGray"/>
          <w:rtl/>
          <w:lang w:bidi="ar-EG"/>
        </w:rPr>
        <w:t>1</w:t>
      </w:r>
    </w:p>
    <w:p w14:paraId="351C602A" w14:textId="77777777" w:rsidR="00D83072" w:rsidRDefault="00D83072" w:rsidP="00D83072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نظام إدارة الأداء</w:t>
      </w:r>
    </w:p>
    <w:p w14:paraId="2E27777A" w14:textId="33C6F4BA" w:rsidR="00E20544" w:rsidRPr="00D83072" w:rsidRDefault="00E20544" w:rsidP="00E20544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برنامج دبي للتميز الحكومي </w:t>
      </w:r>
    </w:p>
    <w:p w14:paraId="1CA20852" w14:textId="30949B1B" w:rsidR="00D83072" w:rsidRPr="00D83072" w:rsidRDefault="00D83072" w:rsidP="00F9372D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الدراسات </w:t>
      </w:r>
      <w:r w:rsidR="0068055E">
        <w:rPr>
          <w:rFonts w:ascii="Dubai" w:hAnsi="Dubai" w:cs="Dubai" w:hint="cs"/>
          <w:color w:val="212121"/>
          <w:sz w:val="22"/>
          <w:szCs w:val="22"/>
          <w:rtl/>
          <w:lang w:bidi="ar"/>
        </w:rPr>
        <w:t>والاستبيانات (</w:t>
      </w:r>
      <w:r w:rsidR="00F9372D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الموظف</w:t>
      </w:r>
      <w:r w:rsidR="0068055E">
        <w:rPr>
          <w:rFonts w:ascii="Dubai" w:hAnsi="Dubai" w:cs="Dubai" w:hint="cs"/>
          <w:color w:val="212121"/>
          <w:sz w:val="22"/>
          <w:szCs w:val="22"/>
          <w:rtl/>
          <w:lang w:bidi="ar"/>
        </w:rPr>
        <w:t>ي</w:t>
      </w:r>
      <w:r w:rsidR="00F9372D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ن،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  <w:r w:rsidR="00F9372D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ال</w:t>
      </w:r>
      <w:r w:rsidR="00F9372D">
        <w:rPr>
          <w:rFonts w:ascii="Dubai" w:hAnsi="Dubai" w:cs="Dubai" w:hint="cs"/>
          <w:color w:val="212121"/>
          <w:sz w:val="22"/>
          <w:szCs w:val="22"/>
          <w:rtl/>
          <w:lang w:bidi="ar"/>
        </w:rPr>
        <w:t>متعاملين</w:t>
      </w:r>
      <w:r w:rsidR="00F9372D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،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  <w:r w:rsidR="0068055E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الموردين،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الشركاء </w:t>
      </w:r>
      <w:r w:rsidR="0068055E"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الاستراتيجيون،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المجتمع)</w:t>
      </w:r>
    </w:p>
    <w:p w14:paraId="0F25FC32" w14:textId="4A9D39DB" w:rsidR="00D83072" w:rsidRPr="00D83072" w:rsidRDefault="00D83072" w:rsidP="00D83072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نظام الشكاوى الإلكتروني</w:t>
      </w:r>
      <w:r w:rsidR="00727A7D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ونظام الاقتراحات الإلكتروني</w:t>
      </w:r>
    </w:p>
    <w:p w14:paraId="3F48CBCD" w14:textId="7319C284" w:rsidR="00D83072" w:rsidRDefault="00D83072" w:rsidP="00D83072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المتسوق ال</w:t>
      </w:r>
      <w:r w:rsidR="00727A7D">
        <w:rPr>
          <w:rFonts w:ascii="Dubai" w:hAnsi="Dubai" w:cs="Dubai" w:hint="cs"/>
          <w:color w:val="212121"/>
          <w:sz w:val="22"/>
          <w:szCs w:val="22"/>
          <w:rtl/>
          <w:lang w:bidi="ar"/>
        </w:rPr>
        <w:t>سري</w:t>
      </w:r>
    </w:p>
    <w:p w14:paraId="3E483B1D" w14:textId="0497163A" w:rsidR="007A28A4" w:rsidRPr="003F7E7E" w:rsidRDefault="007A28A4" w:rsidP="003F7E7E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نظام إدارة عمليات الأعمال (</w:t>
      </w:r>
      <w:r w:rsidRPr="00D83072">
        <w:rPr>
          <w:rFonts w:ascii="Dubai" w:hAnsi="Dubai" w:cs="Dubai" w:hint="cs"/>
          <w:color w:val="212121"/>
          <w:sz w:val="22"/>
          <w:szCs w:val="22"/>
          <w:lang w:bidi="ar"/>
        </w:rPr>
        <w:t>BPM</w:t>
      </w: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)</w:t>
      </w:r>
    </w:p>
    <w:p w14:paraId="554BB3F9" w14:textId="64ED4B46" w:rsidR="00D83072" w:rsidRPr="00D83072" w:rsidRDefault="007075BA" w:rsidP="00D83072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rtl/>
          <w:lang w:bidi="ar-AE"/>
        </w:rPr>
        <w:t>ال</w:t>
      </w:r>
      <w:r>
        <w:rPr>
          <w:rFonts w:ascii="Dubai" w:hAnsi="Dubai" w:cs="Dubai" w:hint="cs"/>
          <w:color w:val="212121"/>
          <w:rtl/>
          <w:lang w:bidi="ar"/>
        </w:rPr>
        <w:t xml:space="preserve">سياسات والأدلة </w:t>
      </w:r>
      <w:r w:rsidRPr="005D499E">
        <w:rPr>
          <w:rFonts w:ascii="Dubai" w:hAnsi="Dubai" w:cs="Dubai" w:hint="cs"/>
          <w:color w:val="212121"/>
          <w:rtl/>
          <w:lang w:bidi="ar"/>
        </w:rPr>
        <w:t>ال</w:t>
      </w:r>
      <w:r>
        <w:rPr>
          <w:rFonts w:ascii="Dubai" w:hAnsi="Dubai" w:cs="Dubai" w:hint="cs"/>
          <w:color w:val="212121"/>
          <w:rtl/>
          <w:lang w:bidi="ar"/>
        </w:rPr>
        <w:t>مؤسسية</w:t>
      </w:r>
    </w:p>
    <w:p w14:paraId="5A431E54" w14:textId="20438A1B" w:rsidR="00D83072" w:rsidRPr="00727A7D" w:rsidRDefault="00D83072" w:rsidP="00727A7D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 w:rsidRPr="00D83072">
        <w:rPr>
          <w:rFonts w:ascii="Dubai" w:hAnsi="Dubai" w:cs="Dubai" w:hint="cs"/>
          <w:color w:val="212121"/>
          <w:sz w:val="22"/>
          <w:szCs w:val="22"/>
          <w:rtl/>
          <w:lang w:bidi="ar"/>
        </w:rPr>
        <w:t>برنامج دبي للتميز الحكوم</w:t>
      </w:r>
      <w:r w:rsidR="00727A7D">
        <w:rPr>
          <w:rFonts w:ascii="Dubai" w:hAnsi="Dubai" w:cs="Dubai" w:hint="cs"/>
          <w:color w:val="212121"/>
          <w:sz w:val="22"/>
          <w:szCs w:val="22"/>
          <w:rtl/>
          <w:lang w:bidi="ar"/>
        </w:rPr>
        <w:t>ي</w:t>
      </w:r>
      <w:r w:rsidR="00727A7D">
        <w:rPr>
          <w:rFonts w:ascii="inherit" w:hAnsi="inherit" w:hint="cs"/>
          <w:color w:val="212121"/>
          <w:rtl/>
          <w:lang w:bidi="ar"/>
        </w:rPr>
        <w:t xml:space="preserve">   </w:t>
      </w:r>
      <w:r w:rsidRPr="00727A7D">
        <w:rPr>
          <w:rFonts w:ascii="inherit" w:hAnsi="inherit" w:hint="cs"/>
          <w:color w:val="212121"/>
          <w:lang w:bidi="ar"/>
        </w:rPr>
        <w:t xml:space="preserve"> </w:t>
      </w:r>
    </w:p>
    <w:p w14:paraId="6FD3DD6B" w14:textId="4B72BA28" w:rsidR="003F7E7E" w:rsidRDefault="00727A7D" w:rsidP="007075B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مواصفات الايزو 9001</w:t>
      </w:r>
    </w:p>
    <w:p w14:paraId="182DBFE5" w14:textId="77777777" w:rsidR="00E20544" w:rsidRPr="007075BA" w:rsidRDefault="00E20544" w:rsidP="00E20544">
      <w:pPr>
        <w:pStyle w:val="HTMLPreformatted"/>
        <w:shd w:val="clear" w:color="auto" w:fill="FFFFFF"/>
        <w:bidi/>
        <w:ind w:left="720"/>
        <w:rPr>
          <w:rFonts w:ascii="Dubai" w:hAnsi="Dubai" w:cs="Dubai"/>
          <w:color w:val="212121"/>
          <w:sz w:val="22"/>
          <w:szCs w:val="22"/>
          <w:rtl/>
          <w:lang w:bidi="ar"/>
        </w:rPr>
      </w:pPr>
    </w:p>
    <w:p w14:paraId="01792AA5" w14:textId="0AB7E085" w:rsidR="0047753A" w:rsidRPr="00ED2153" w:rsidRDefault="0047753A" w:rsidP="00ED2153">
      <w:pPr>
        <w:bidi/>
        <w:rPr>
          <w:rFonts w:ascii="Dubai" w:hAnsi="Dubai" w:cs="Dubai"/>
          <w:b/>
          <w:bCs/>
          <w:highlight w:val="lightGray"/>
          <w:rtl/>
          <w:lang w:bidi="ar-EG"/>
        </w:rPr>
      </w:pPr>
      <w:r w:rsidRPr="0047753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ضابط أداء مؤسسي في إعمار العقارية                         </w:t>
      </w:r>
      <w:r w:rsid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</w:t>
      </w:r>
      <w:r w:rsidRPr="0047753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                </w:t>
      </w:r>
      <w:r w:rsidR="00ED3A62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</w:t>
      </w:r>
      <w:r w:rsidRPr="0047753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</w:t>
      </w:r>
      <w:r w:rsidR="00ED2153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      </w:t>
      </w:r>
      <w:r w:rsidRPr="0047753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</w:t>
      </w:r>
      <w:r w:rsid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</w:t>
      </w:r>
      <w:r w:rsidRPr="0047753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</w:t>
      </w:r>
      <w:r w:rsid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</w:t>
      </w:r>
      <w:r w:rsidRPr="0047753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  </w:t>
      </w:r>
      <w:r w:rsidR="007075BA" w:rsidRPr="0047753A">
        <w:rPr>
          <w:rFonts w:ascii="Dubai" w:hAnsi="Dubai" w:cs="Dubai" w:hint="cs"/>
          <w:b/>
          <w:bCs/>
          <w:highlight w:val="lightGray"/>
          <w:rtl/>
          <w:lang w:bidi="ar-EG"/>
        </w:rPr>
        <w:t>يونيو 2007</w:t>
      </w:r>
      <w:r w:rsidRPr="0047753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</w:t>
      </w:r>
      <w:r w:rsidRPr="0047753A">
        <w:rPr>
          <w:rFonts w:ascii="Dubai" w:hAnsi="Dubai" w:cs="Dubai"/>
          <w:b/>
          <w:bCs/>
          <w:highlight w:val="lightGray"/>
          <w:rtl/>
          <w:lang w:bidi="ar-EG"/>
        </w:rPr>
        <w:t>–</w:t>
      </w:r>
      <w:r w:rsidRPr="0047753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يناير 2010</w:t>
      </w:r>
    </w:p>
    <w:p w14:paraId="78692925" w14:textId="59B146FA" w:rsidR="0047753A" w:rsidRDefault="0047753A" w:rsidP="0047753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نظام الاقتراحات </w:t>
      </w:r>
    </w:p>
    <w:p w14:paraId="00FCCE40" w14:textId="000CC376" w:rsidR="0047753A" w:rsidRDefault="0047753A" w:rsidP="0047753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نظام إدارة الاداء </w:t>
      </w:r>
    </w:p>
    <w:p w14:paraId="04B32497" w14:textId="71377C6E" w:rsidR="0047753A" w:rsidRDefault="0047753A" w:rsidP="0047753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مبادرة موظف الشهر </w:t>
      </w:r>
    </w:p>
    <w:p w14:paraId="78AD82B1" w14:textId="251C230B" w:rsidR="0047753A" w:rsidRDefault="0047753A" w:rsidP="0047753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التدقيق الداخلي </w:t>
      </w:r>
      <w:r>
        <w:rPr>
          <w:rFonts w:ascii="Dubai" w:hAnsi="Dubai" w:cs="Dubai"/>
          <w:color w:val="212121"/>
          <w:sz w:val="22"/>
          <w:szCs w:val="22"/>
          <w:rtl/>
          <w:lang w:bidi="ar"/>
        </w:rPr>
        <w:t>–</w:t>
      </w: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أيزو 9001 </w:t>
      </w:r>
      <w:r w:rsidR="00B55897">
        <w:rPr>
          <w:rFonts w:ascii="Dubai" w:hAnsi="Dubai" w:cs="Dubai" w:hint="cs"/>
          <w:color w:val="212121"/>
          <w:sz w:val="22"/>
          <w:szCs w:val="22"/>
          <w:rtl/>
          <w:lang w:bidi="ar"/>
        </w:rPr>
        <w:t>و 14001</w:t>
      </w:r>
    </w:p>
    <w:p w14:paraId="46BFF955" w14:textId="4F5EE289" w:rsidR="0047753A" w:rsidRDefault="0047753A" w:rsidP="0047753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العمليات الادارية </w:t>
      </w:r>
    </w:p>
    <w:p w14:paraId="20962033" w14:textId="623384B7" w:rsidR="0047753A" w:rsidRDefault="00B55897" w:rsidP="0047753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جائزة محمد بن راشد للأعمال</w:t>
      </w:r>
    </w:p>
    <w:p w14:paraId="11032E56" w14:textId="2CA65D2A" w:rsidR="00B55897" w:rsidRDefault="00B55897" w:rsidP="00B55897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</w:p>
    <w:p w14:paraId="0550E5EF" w14:textId="77777777" w:rsidR="003F7E7E" w:rsidRDefault="003F7E7E" w:rsidP="003F7E7E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</w:p>
    <w:p w14:paraId="34243F80" w14:textId="5C6CF68A" w:rsidR="00ED2153" w:rsidRPr="003F7E7E" w:rsidRDefault="00B55897" w:rsidP="003F7E7E">
      <w:pPr>
        <w:bidi/>
        <w:rPr>
          <w:rFonts w:ascii="Dubai" w:hAnsi="Dubai" w:cs="Dubai"/>
          <w:b/>
          <w:bCs/>
          <w:highlight w:val="lightGray"/>
          <w:rtl/>
          <w:lang w:bidi="ar-EG"/>
        </w:rPr>
      </w:pPr>
      <w:r w:rsidRPr="00ED2153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نائب مدير </w:t>
      </w:r>
      <w:r w:rsidR="007075BA" w:rsidRPr="00ED2153">
        <w:rPr>
          <w:rFonts w:ascii="Dubai" w:hAnsi="Dubai" w:cs="Dubai" w:hint="cs"/>
          <w:b/>
          <w:bCs/>
          <w:highlight w:val="lightGray"/>
          <w:rtl/>
          <w:lang w:bidi="ar-EG"/>
        </w:rPr>
        <w:t>إدارة في</w:t>
      </w:r>
      <w:r w:rsidR="00ED2153" w:rsidRPr="00ED2153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مستشفى البراحة                                       </w:t>
      </w:r>
      <w:r w:rsidR="00ED2153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              </w:t>
      </w:r>
      <w:r w:rsid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</w:t>
      </w:r>
      <w:r w:rsidR="00ED2153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</w:t>
      </w:r>
      <w:r w:rsid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</w:t>
      </w:r>
      <w:r w:rsidR="00ED2153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</w:t>
      </w:r>
      <w:r w:rsidR="007075BA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</w:t>
      </w:r>
      <w:r w:rsidR="00ED2153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</w:t>
      </w:r>
      <w:r w:rsidR="00ED2153" w:rsidRPr="00ED2153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      يوليو 2006 </w:t>
      </w:r>
      <w:r w:rsidR="00ED2153" w:rsidRPr="00ED2153">
        <w:rPr>
          <w:rFonts w:ascii="Dubai" w:hAnsi="Dubai" w:cs="Dubai"/>
          <w:b/>
          <w:bCs/>
          <w:highlight w:val="lightGray"/>
          <w:rtl/>
          <w:lang w:bidi="ar-EG"/>
        </w:rPr>
        <w:t>–</w:t>
      </w:r>
      <w:r w:rsidR="00ED2153" w:rsidRPr="00ED2153">
        <w:rPr>
          <w:rFonts w:ascii="Dubai" w:hAnsi="Dubai" w:cs="Dubai" w:hint="cs"/>
          <w:b/>
          <w:bCs/>
          <w:highlight w:val="lightGray"/>
          <w:rtl/>
          <w:lang w:bidi="ar-EG"/>
        </w:rPr>
        <w:t xml:space="preserve"> يونيو 2007 </w:t>
      </w:r>
    </w:p>
    <w:p w14:paraId="6DF6F800" w14:textId="77777777" w:rsidR="00ED2153" w:rsidRDefault="00ED2153" w:rsidP="00ED2153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ED2153">
        <w:rPr>
          <w:rFonts w:ascii="Dubai" w:hAnsi="Dubai" w:cs="Dubai"/>
          <w:color w:val="212121"/>
          <w:sz w:val="22"/>
          <w:szCs w:val="22"/>
          <w:rtl/>
          <w:lang w:bidi="ar"/>
        </w:rPr>
        <w:t xml:space="preserve">عضو لجنة الجودة في الإدارة الاتحادية للتمريض </w:t>
      </w:r>
    </w:p>
    <w:p w14:paraId="53A5751F" w14:textId="65706F2F" w:rsidR="00ED2153" w:rsidRPr="00ED2153" w:rsidRDefault="00ED2153" w:rsidP="00ED2153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شاركت في إ</w:t>
      </w:r>
      <w:r w:rsidRPr="00ED2153">
        <w:rPr>
          <w:rFonts w:ascii="Dubai" w:hAnsi="Dubai" w:cs="Dubai"/>
          <w:color w:val="212121"/>
          <w:sz w:val="22"/>
          <w:szCs w:val="22"/>
          <w:rtl/>
          <w:lang w:bidi="ar"/>
        </w:rPr>
        <w:t>دا</w:t>
      </w: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رة</w:t>
      </w:r>
      <w:r w:rsidRPr="00ED2153">
        <w:rPr>
          <w:rFonts w:ascii="Dubai" w:hAnsi="Dubai" w:cs="Dubai"/>
          <w:color w:val="212121"/>
          <w:sz w:val="22"/>
          <w:szCs w:val="22"/>
          <w:rtl/>
          <w:lang w:bidi="ar"/>
        </w:rPr>
        <w:t xml:space="preserve"> عمليات تدقيق المستشفيات في جميع أنحاء دولة الإمارات العربية المتحدة كجزء من </w:t>
      </w: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ال</w:t>
      </w:r>
      <w:r w:rsidRPr="00ED2153">
        <w:rPr>
          <w:rFonts w:ascii="Dubai" w:hAnsi="Dubai" w:cs="Dubai"/>
          <w:color w:val="212121"/>
          <w:sz w:val="22"/>
          <w:szCs w:val="22"/>
          <w:rtl/>
          <w:lang w:bidi="ar"/>
        </w:rPr>
        <w:t>لجن</w:t>
      </w: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ة</w:t>
      </w:r>
    </w:p>
    <w:p w14:paraId="64EE29A5" w14:textId="22100C42" w:rsidR="003F7E7E" w:rsidRDefault="00ED2153" w:rsidP="007075BA">
      <w:pPr>
        <w:pStyle w:val="HTMLPreformatted"/>
        <w:numPr>
          <w:ilvl w:val="0"/>
          <w:numId w:val="1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 w:rsidRPr="00ED2153">
        <w:rPr>
          <w:rFonts w:ascii="Dubai" w:hAnsi="Dubai" w:cs="Dubai"/>
          <w:color w:val="212121"/>
          <w:sz w:val="22"/>
          <w:szCs w:val="22"/>
          <w:rtl/>
          <w:lang w:bidi="ar"/>
        </w:rPr>
        <w:t>استكمل</w:t>
      </w:r>
      <w:r w:rsidR="003F7E7E">
        <w:rPr>
          <w:rFonts w:ascii="Dubai" w:hAnsi="Dubai" w:cs="Dubai" w:hint="cs"/>
          <w:color w:val="212121"/>
          <w:sz w:val="22"/>
          <w:szCs w:val="22"/>
          <w:rtl/>
          <w:lang w:bidi="ar"/>
        </w:rPr>
        <w:t>ت</w:t>
      </w:r>
      <w:r w:rsidRPr="00ED2153">
        <w:rPr>
          <w:rFonts w:ascii="Dubai" w:hAnsi="Dubai" w:cs="Dubai"/>
          <w:color w:val="212121"/>
          <w:sz w:val="22"/>
          <w:szCs w:val="22"/>
          <w:rtl/>
          <w:lang w:bidi="ar"/>
        </w:rPr>
        <w:t xml:space="preserve"> ورقة بحثية عن "إصابة </w:t>
      </w:r>
      <w:r w:rsidR="003F7E7E">
        <w:rPr>
          <w:rFonts w:ascii="Dubai" w:hAnsi="Dubai" w:cs="Dubai" w:hint="cs"/>
          <w:color w:val="212121"/>
          <w:sz w:val="22"/>
          <w:szCs w:val="22"/>
          <w:rtl/>
          <w:lang w:bidi="ar"/>
        </w:rPr>
        <w:t>الابر</w:t>
      </w:r>
      <w:r w:rsidRPr="00ED2153">
        <w:rPr>
          <w:rFonts w:ascii="Dubai" w:hAnsi="Dubai" w:cs="Dubai"/>
          <w:color w:val="212121"/>
          <w:sz w:val="22"/>
          <w:szCs w:val="22"/>
          <w:rtl/>
          <w:lang w:bidi="ar"/>
        </w:rPr>
        <w:t xml:space="preserve"> في مستشف</w:t>
      </w:r>
      <w:r w:rsidR="003F7E7E">
        <w:rPr>
          <w:rFonts w:ascii="Dubai" w:hAnsi="Dubai" w:cs="Dubai" w:hint="cs"/>
          <w:color w:val="212121"/>
          <w:sz w:val="22"/>
          <w:szCs w:val="22"/>
          <w:rtl/>
          <w:lang w:bidi="ar"/>
        </w:rPr>
        <w:t>يات</w:t>
      </w:r>
      <w:r w:rsidRPr="00ED2153">
        <w:rPr>
          <w:rFonts w:ascii="Dubai" w:hAnsi="Dubai" w:cs="Dubai"/>
          <w:color w:val="212121"/>
          <w:sz w:val="22"/>
          <w:szCs w:val="22"/>
          <w:rtl/>
          <w:lang w:bidi="ar"/>
        </w:rPr>
        <w:t xml:space="preserve"> الإمارات" وتم تقديمها في مؤتمر دول مجلس التعاون الخليجي في يناير 2007</w:t>
      </w:r>
    </w:p>
    <w:p w14:paraId="2EBECA15" w14:textId="77777777" w:rsidR="00A333A6" w:rsidRDefault="00A333A6" w:rsidP="00A333A6">
      <w:pPr>
        <w:pStyle w:val="HTMLPreformatted"/>
        <w:shd w:val="clear" w:color="auto" w:fill="FFFFFF"/>
        <w:bidi/>
        <w:ind w:left="720"/>
        <w:rPr>
          <w:rFonts w:ascii="Dubai" w:hAnsi="Dubai" w:cs="Dubai"/>
          <w:color w:val="212121"/>
          <w:sz w:val="22"/>
          <w:szCs w:val="22"/>
          <w:rtl/>
          <w:lang w:bidi="ar"/>
        </w:rPr>
      </w:pPr>
    </w:p>
    <w:p w14:paraId="685B4405" w14:textId="77777777" w:rsidR="00A333A6" w:rsidRPr="007075BA" w:rsidRDefault="00A333A6" w:rsidP="00A333A6">
      <w:pPr>
        <w:pStyle w:val="HTMLPreformatted"/>
        <w:shd w:val="clear" w:color="auto" w:fill="FFFFFF"/>
        <w:bidi/>
        <w:ind w:left="720"/>
        <w:rPr>
          <w:rFonts w:ascii="Dubai" w:hAnsi="Dubai" w:cs="Dubai"/>
          <w:color w:val="212121"/>
          <w:sz w:val="22"/>
          <w:szCs w:val="22"/>
          <w:rtl/>
          <w:lang w:bidi="ar"/>
        </w:rPr>
      </w:pPr>
    </w:p>
    <w:p w14:paraId="6BBA0C13" w14:textId="2289DCF0" w:rsidR="00390432" w:rsidRDefault="00390432" w:rsidP="00390432">
      <w:pPr>
        <w:pStyle w:val="HTMLPreformatted"/>
        <w:shd w:val="clear" w:color="auto" w:fill="FFFFFF"/>
        <w:bidi/>
        <w:rPr>
          <w:rFonts w:ascii="Dubai" w:hAnsi="Dubai" w:cs="Dubai"/>
          <w:b/>
          <w:bCs/>
          <w:color w:val="212121"/>
          <w:sz w:val="24"/>
          <w:szCs w:val="24"/>
          <w:u w:val="single"/>
          <w:rtl/>
          <w:lang w:bidi="ar"/>
        </w:rPr>
      </w:pPr>
      <w:r w:rsidRPr="00390432">
        <w:rPr>
          <w:rFonts w:ascii="Dubai" w:hAnsi="Dubai" w:cs="Dubai" w:hint="cs"/>
          <w:b/>
          <w:bCs/>
          <w:color w:val="212121"/>
          <w:sz w:val="24"/>
          <w:szCs w:val="24"/>
          <w:highlight w:val="darkGray"/>
          <w:u w:val="single"/>
          <w:rtl/>
          <w:lang w:bidi="ar"/>
        </w:rPr>
        <w:t xml:space="preserve">معلوماتي الشخصية </w:t>
      </w:r>
    </w:p>
    <w:p w14:paraId="104D5D18" w14:textId="77777777" w:rsidR="00A333A6" w:rsidRPr="00390432" w:rsidRDefault="00A333A6" w:rsidP="00A333A6">
      <w:pPr>
        <w:pStyle w:val="HTMLPreformatted"/>
        <w:shd w:val="clear" w:color="auto" w:fill="FFFFFF"/>
        <w:bidi/>
        <w:rPr>
          <w:rFonts w:ascii="Dubai" w:hAnsi="Dubai" w:cs="Dubai"/>
          <w:b/>
          <w:bCs/>
          <w:color w:val="212121"/>
          <w:sz w:val="28"/>
          <w:szCs w:val="28"/>
          <w:u w:val="single"/>
          <w:rtl/>
          <w:lang w:bidi="ar"/>
        </w:rPr>
      </w:pPr>
    </w:p>
    <w:p w14:paraId="1CFD9343" w14:textId="11162564" w:rsidR="00390432" w:rsidRDefault="00390432" w:rsidP="00390432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الاسم: عائشة مبارك موسى بن موسى اللوغاني </w:t>
      </w:r>
    </w:p>
    <w:p w14:paraId="19A51F4F" w14:textId="27D78FFE" w:rsidR="00390432" w:rsidRDefault="00390432" w:rsidP="00390432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العنوان: مردف </w:t>
      </w:r>
      <w:r>
        <w:rPr>
          <w:rFonts w:ascii="Dubai" w:hAnsi="Dubai" w:cs="Dubai"/>
          <w:color w:val="212121"/>
          <w:sz w:val="22"/>
          <w:szCs w:val="22"/>
          <w:rtl/>
          <w:lang w:bidi="ar"/>
        </w:rPr>
        <w:t>–</w:t>
      </w: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دبي</w:t>
      </w:r>
    </w:p>
    <w:p w14:paraId="004ACD2A" w14:textId="0811BF3C" w:rsidR="00390432" w:rsidRDefault="00390432" w:rsidP="00390432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سنة الميلاد: 16- 01-1976</w:t>
      </w:r>
    </w:p>
    <w:p w14:paraId="2BE20E94" w14:textId="374A54EF" w:rsidR="00390432" w:rsidRDefault="00390432" w:rsidP="00390432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الاطفال: 3 أطفال</w:t>
      </w:r>
    </w:p>
    <w:p w14:paraId="39A935DB" w14:textId="1C75E0ED" w:rsidR="00390432" w:rsidRDefault="00390432" w:rsidP="00390432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lastRenderedPageBreak/>
        <w:t>التواصل: 0505558588</w:t>
      </w:r>
    </w:p>
    <w:p w14:paraId="71429D91" w14:textId="061D6C8D" w:rsidR="00390432" w:rsidRDefault="00390432" w:rsidP="00390432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البريد الالكتروني: </w:t>
      </w:r>
      <w:hyperlink r:id="rId8" w:history="1">
        <w:r w:rsidRPr="00FD754F">
          <w:rPr>
            <w:rStyle w:val="Hyperlink"/>
            <w:rFonts w:ascii="Dubai" w:hAnsi="Dubai" w:cs="Dubai"/>
            <w:sz w:val="22"/>
            <w:szCs w:val="22"/>
            <w:lang w:bidi="ar"/>
          </w:rPr>
          <w:t>aishacare@hotmail.com</w:t>
        </w:r>
      </w:hyperlink>
    </w:p>
    <w:p w14:paraId="179C31BF" w14:textId="00A08D91" w:rsidR="003F7E7E" w:rsidRDefault="00D11A76" w:rsidP="007075BA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hyperlink r:id="rId9" w:history="1">
        <w:r w:rsidR="00390432" w:rsidRPr="00FD754F">
          <w:rPr>
            <w:rStyle w:val="Hyperlink"/>
            <w:rFonts w:ascii="Dubai" w:hAnsi="Dubai" w:cs="Dubai"/>
            <w:sz w:val="22"/>
            <w:szCs w:val="22"/>
            <w:lang w:bidi="ar"/>
          </w:rPr>
          <w:t>Mslimited123@gmail.com</w:t>
        </w:r>
      </w:hyperlink>
      <w:r w:rsidR="00390432">
        <w:rPr>
          <w:rFonts w:ascii="Dubai" w:hAnsi="Dubai" w:cs="Dubai"/>
          <w:color w:val="212121"/>
          <w:sz w:val="22"/>
          <w:szCs w:val="22"/>
          <w:lang w:bidi="ar"/>
        </w:rPr>
        <w:t xml:space="preserve"> </w:t>
      </w:r>
    </w:p>
    <w:p w14:paraId="0399998E" w14:textId="77777777" w:rsidR="003F7E7E" w:rsidRDefault="003F7E7E" w:rsidP="003F7E7E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</w:p>
    <w:p w14:paraId="02F91D11" w14:textId="77777777" w:rsidR="00A333A6" w:rsidRDefault="00A333A6" w:rsidP="00A333A6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</w:p>
    <w:p w14:paraId="0AD004A8" w14:textId="133A16FD" w:rsidR="00390432" w:rsidRDefault="000D5674" w:rsidP="00390432">
      <w:pPr>
        <w:pStyle w:val="HTMLPreformatted"/>
        <w:shd w:val="clear" w:color="auto" w:fill="FFFFFF"/>
        <w:bidi/>
        <w:rPr>
          <w:rFonts w:ascii="Dubai" w:hAnsi="Dubai" w:cs="Dubai"/>
          <w:b/>
          <w:bCs/>
          <w:color w:val="212121"/>
          <w:sz w:val="22"/>
          <w:szCs w:val="22"/>
          <w:rtl/>
          <w:lang w:bidi="ar-EG"/>
        </w:rPr>
      </w:pPr>
      <w:r w:rsidRPr="000D5674">
        <w:rPr>
          <w:rFonts w:ascii="Dubai" w:hAnsi="Dubai" w:cs="Dubai" w:hint="cs"/>
          <w:b/>
          <w:bCs/>
          <w:color w:val="212121"/>
          <w:sz w:val="22"/>
          <w:szCs w:val="22"/>
          <w:highlight w:val="darkGray"/>
          <w:rtl/>
          <w:lang w:bidi="ar-EG"/>
        </w:rPr>
        <w:t>المؤهلات التعليمية</w:t>
      </w:r>
      <w:r w:rsidRPr="000D5674">
        <w:rPr>
          <w:rFonts w:ascii="Dubai" w:hAnsi="Dubai" w:cs="Dubai" w:hint="cs"/>
          <w:b/>
          <w:bCs/>
          <w:color w:val="212121"/>
          <w:sz w:val="22"/>
          <w:szCs w:val="22"/>
          <w:rtl/>
          <w:lang w:bidi="ar-EG"/>
        </w:rPr>
        <w:t xml:space="preserve"> </w:t>
      </w:r>
    </w:p>
    <w:p w14:paraId="29DCC342" w14:textId="77777777" w:rsidR="00A333A6" w:rsidRPr="000D5674" w:rsidRDefault="00A333A6" w:rsidP="00A333A6">
      <w:pPr>
        <w:pStyle w:val="HTMLPreformatted"/>
        <w:shd w:val="clear" w:color="auto" w:fill="FFFFFF"/>
        <w:bidi/>
        <w:rPr>
          <w:rFonts w:ascii="Dubai" w:hAnsi="Dubai" w:cs="Dubai"/>
          <w:b/>
          <w:bCs/>
          <w:color w:val="212121"/>
          <w:sz w:val="22"/>
          <w:szCs w:val="22"/>
          <w:rtl/>
          <w:lang w:bidi="ar-EG"/>
        </w:rPr>
      </w:pPr>
    </w:p>
    <w:p w14:paraId="3C077CF7" w14:textId="4C9B4BD5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درجة الماجستير في إدارة </w:t>
      </w:r>
      <w:r w:rsidR="00A333A6"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الجودة،</w:t>
      </w: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مايو 2007 من جامعة ولونغونغ </w:t>
      </w:r>
      <w:r w:rsidR="00A333A6"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-دبي</w:t>
      </w:r>
    </w:p>
    <w:p w14:paraId="0651D604" w14:textId="17731598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البكالوريوس في التمريض ، 03 مايو ، من جامعة الشارقة - الشارقة - الإمارات العربية المتحدة</w:t>
      </w:r>
    </w:p>
    <w:p w14:paraId="0C8C1978" w14:textId="61B51288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دبلوم في التمريض العام ، سبتمبر 99 ، من معهد الفجيرة للتمريض - الفجيرة - الإمارات العربية المتحدة</w:t>
      </w:r>
    </w:p>
    <w:p w14:paraId="44262AF7" w14:textId="60932DA3" w:rsidR="000D5674" w:rsidRPr="007075BA" w:rsidRDefault="000D5674" w:rsidP="007075BA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شهادة الثانوية </w:t>
      </w:r>
      <w:r w:rsidR="00A333A6"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العامة،</w:t>
      </w: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1993 من كلباء </w:t>
      </w:r>
      <w:r w:rsidR="00A333A6"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-الشارقة</w:t>
      </w: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</w:t>
      </w:r>
      <w:r w:rsidR="00A333A6"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-الإمارات</w:t>
      </w: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العربية المتحدة</w:t>
      </w:r>
    </w:p>
    <w:p w14:paraId="689F4EDB" w14:textId="42A10CB6" w:rsidR="000D5674" w:rsidRDefault="000D5674" w:rsidP="000D5674">
      <w:pPr>
        <w:pStyle w:val="HTMLPreformatted"/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</w:rPr>
      </w:pPr>
    </w:p>
    <w:p w14:paraId="37718433" w14:textId="16BA5F25" w:rsidR="000D5674" w:rsidRDefault="000D5674" w:rsidP="000D5674">
      <w:pPr>
        <w:pStyle w:val="HTMLPreformatted"/>
        <w:shd w:val="clear" w:color="auto" w:fill="FFFFFF"/>
        <w:bidi/>
        <w:rPr>
          <w:rFonts w:ascii="Dubai" w:hAnsi="Dubai" w:cs="Dubai"/>
          <w:b/>
          <w:bCs/>
          <w:color w:val="212121"/>
          <w:sz w:val="22"/>
          <w:szCs w:val="22"/>
          <w:highlight w:val="darkGray"/>
          <w:rtl/>
          <w:lang w:bidi="ar-EG"/>
        </w:rPr>
      </w:pPr>
      <w:r w:rsidRPr="000D5674">
        <w:rPr>
          <w:rFonts w:ascii="Dubai" w:hAnsi="Dubai" w:cs="Dubai" w:hint="cs"/>
          <w:b/>
          <w:bCs/>
          <w:color w:val="212121"/>
          <w:sz w:val="22"/>
          <w:szCs w:val="22"/>
          <w:highlight w:val="darkGray"/>
          <w:rtl/>
          <w:lang w:bidi="ar-EG"/>
        </w:rPr>
        <w:t>مؤهلات أخرى</w:t>
      </w:r>
    </w:p>
    <w:p w14:paraId="4B2D0996" w14:textId="77777777" w:rsidR="00ED3A62" w:rsidRPr="000D5674" w:rsidRDefault="00ED3A62" w:rsidP="00ED3A62">
      <w:pPr>
        <w:pStyle w:val="HTMLPreformatted"/>
        <w:shd w:val="clear" w:color="auto" w:fill="FFFFFF"/>
        <w:bidi/>
        <w:rPr>
          <w:rFonts w:ascii="Dubai" w:hAnsi="Dubai" w:cs="Dubai"/>
          <w:b/>
          <w:bCs/>
          <w:color w:val="212121"/>
          <w:sz w:val="22"/>
          <w:szCs w:val="22"/>
          <w:highlight w:val="darkGray"/>
          <w:rtl/>
          <w:lang w:bidi="ar-EG"/>
        </w:rPr>
      </w:pPr>
    </w:p>
    <w:p w14:paraId="409D83CA" w14:textId="51E66840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دورة استراتيجي الابتكار لعام 2016.</w:t>
      </w:r>
    </w:p>
    <w:p w14:paraId="75D5C401" w14:textId="0F3A39C4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تدريب المدرب (</w:t>
      </w:r>
      <w:r w:rsidRPr="000D5674">
        <w:rPr>
          <w:rFonts w:ascii="Dubai" w:hAnsi="Dubai" w:cs="Dubai" w:hint="cs"/>
          <w:color w:val="212121"/>
          <w:sz w:val="22"/>
          <w:szCs w:val="22"/>
          <w:lang w:bidi="ar"/>
        </w:rPr>
        <w:t>ILM</w:t>
      </w: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) شهادة 2016.</w:t>
      </w:r>
    </w:p>
    <w:p w14:paraId="24CD6296" w14:textId="50EF1469" w:rsidR="000D5674" w:rsidRPr="000D5674" w:rsidRDefault="000D5674" w:rsidP="00F550F2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شاركت في ورشة دبي المنهجية في عام 2015.</w:t>
      </w:r>
    </w:p>
    <w:p w14:paraId="764BD0A8" w14:textId="325413F3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حضر ورشة عمل نموذج التميز للمقيمين الجدد.</w:t>
      </w:r>
    </w:p>
    <w:p w14:paraId="5590B7C3" w14:textId="5E8E22DF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حضور التدريب في شهادة لإدارة المشاريع المتقدمة 2014.</w:t>
      </w:r>
    </w:p>
    <w:p w14:paraId="2BE6A210" w14:textId="7D762037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مقيم معتمد من </w:t>
      </w:r>
      <w:r w:rsidRPr="000D5674">
        <w:rPr>
          <w:rFonts w:ascii="Dubai" w:hAnsi="Dubai" w:cs="Dubai" w:hint="cs"/>
          <w:color w:val="212121"/>
          <w:sz w:val="22"/>
          <w:szCs w:val="22"/>
          <w:lang w:bidi="ar"/>
        </w:rPr>
        <w:t>EFQM - 2013</w:t>
      </w: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.</w:t>
      </w:r>
    </w:p>
    <w:p w14:paraId="49E3FAB5" w14:textId="686A0D74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شهادة التقييم الذاتي من برنامج دبي للتميز الحكومي 2011.</w:t>
      </w:r>
    </w:p>
    <w:p w14:paraId="3FDD2727" w14:textId="514D69E3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lang w:bidi="ar"/>
        </w:rPr>
        <w:t>ISO 9001: 2000</w:t>
      </w: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 xml:space="preserve"> مدقق داخلي - أغسطس 2007.</w:t>
      </w:r>
    </w:p>
    <w:p w14:paraId="2233D01F" w14:textId="21E40B06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rtl/>
          <w:lang w:bidi="ar"/>
        </w:rPr>
      </w:pPr>
      <w:r w:rsidRPr="000D5674">
        <w:rPr>
          <w:rFonts w:ascii="Dubai" w:hAnsi="Dubai" w:cs="Dubai" w:hint="cs"/>
          <w:color w:val="212121"/>
          <w:sz w:val="22"/>
          <w:szCs w:val="22"/>
          <w:rtl/>
          <w:lang w:bidi="ar"/>
        </w:rPr>
        <w:t>تدقيق الجودة العملية - يونيو 2006.</w:t>
      </w:r>
    </w:p>
    <w:p w14:paraId="38C3FDA5" w14:textId="0FC51358" w:rsidR="000D5674" w:rsidRPr="000D5674" w:rsidRDefault="000D5674" w:rsidP="000D5674">
      <w:pPr>
        <w:pStyle w:val="HTMLPreformatted"/>
        <w:numPr>
          <w:ilvl w:val="0"/>
          <w:numId w:val="4"/>
        </w:numPr>
        <w:shd w:val="clear" w:color="auto" w:fill="FFFFFF"/>
        <w:bidi/>
        <w:rPr>
          <w:rFonts w:ascii="Dubai" w:hAnsi="Dubai" w:cs="Dubai"/>
          <w:color w:val="212121"/>
          <w:sz w:val="22"/>
          <w:szCs w:val="22"/>
          <w:lang w:bidi="ar"/>
        </w:rPr>
      </w:pPr>
      <w:r>
        <w:rPr>
          <w:rFonts w:ascii="Dubai" w:hAnsi="Dubai" w:cs="Dubai" w:hint="cs"/>
          <w:color w:val="212121"/>
          <w:sz w:val="22"/>
          <w:szCs w:val="22"/>
          <w:rtl/>
          <w:lang w:bidi="ar"/>
        </w:rPr>
        <w:t>نظام إدارة الاقتراحات - 2007</w:t>
      </w:r>
    </w:p>
    <w:p w14:paraId="22CD7DC0" w14:textId="015D29A2" w:rsidR="006166E7" w:rsidRPr="008B7585" w:rsidRDefault="006166E7" w:rsidP="006166E7">
      <w:pPr>
        <w:bidi/>
        <w:rPr>
          <w:rFonts w:ascii="Dubai" w:hAnsi="Dubai" w:cs="Dubai"/>
          <w:rtl/>
          <w:lang w:bidi="ar-EG"/>
        </w:rPr>
      </w:pPr>
    </w:p>
    <w:p w14:paraId="405DF482" w14:textId="77777777" w:rsidR="006166E7" w:rsidRPr="008B7585" w:rsidRDefault="006166E7" w:rsidP="006166E7">
      <w:pPr>
        <w:bidi/>
        <w:rPr>
          <w:rFonts w:ascii="Dubai" w:hAnsi="Dubai" w:cs="Dubai"/>
          <w:rtl/>
          <w:lang w:bidi="ar-EG"/>
        </w:rPr>
      </w:pPr>
    </w:p>
    <w:p w14:paraId="6F79FD2F" w14:textId="77777777" w:rsidR="006166E7" w:rsidRPr="008B7585" w:rsidRDefault="006166E7" w:rsidP="006166E7">
      <w:pPr>
        <w:bidi/>
        <w:rPr>
          <w:rFonts w:ascii="Dubai" w:hAnsi="Dubai" w:cs="Dubai"/>
          <w:rtl/>
          <w:lang w:bidi="ar-EG"/>
        </w:rPr>
      </w:pPr>
    </w:p>
    <w:p w14:paraId="35F2EBBC" w14:textId="77777777" w:rsidR="006166E7" w:rsidRPr="008B7585" w:rsidRDefault="006166E7" w:rsidP="006166E7">
      <w:pPr>
        <w:bidi/>
        <w:rPr>
          <w:rFonts w:ascii="Dubai" w:hAnsi="Dubai" w:cs="Dubai"/>
          <w:rtl/>
          <w:lang w:bidi="ar-EG"/>
        </w:rPr>
      </w:pPr>
    </w:p>
    <w:sectPr w:rsidR="006166E7" w:rsidRPr="008B75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036D3" w14:textId="77777777" w:rsidR="00D11A76" w:rsidRDefault="00D11A76" w:rsidP="00D3565A">
      <w:pPr>
        <w:spacing w:after="0" w:line="240" w:lineRule="auto"/>
      </w:pPr>
      <w:r>
        <w:separator/>
      </w:r>
    </w:p>
  </w:endnote>
  <w:endnote w:type="continuationSeparator" w:id="0">
    <w:p w14:paraId="39549DCA" w14:textId="77777777" w:rsidR="00D11A76" w:rsidRDefault="00D11A76" w:rsidP="00D35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bai">
    <w:panose1 w:val="020B0503030403030204"/>
    <w:charset w:val="00"/>
    <w:family w:val="swiss"/>
    <w:notTrueType/>
    <w:pitch w:val="variable"/>
    <w:sig w:usb0="80002067" w:usb1="80000000" w:usb2="00000008" w:usb3="00000000" w:csb0="0000004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034E9" w14:textId="77777777" w:rsidR="00D3565A" w:rsidRDefault="00D356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24132" w14:textId="39AB39CD" w:rsidR="00D3565A" w:rsidRDefault="00D3565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8FEDF" w14:textId="77777777" w:rsidR="00D3565A" w:rsidRDefault="00D356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43D10" w14:textId="77777777" w:rsidR="00D11A76" w:rsidRDefault="00D11A76" w:rsidP="00D3565A">
      <w:pPr>
        <w:spacing w:after="0" w:line="240" w:lineRule="auto"/>
      </w:pPr>
      <w:r>
        <w:separator/>
      </w:r>
    </w:p>
  </w:footnote>
  <w:footnote w:type="continuationSeparator" w:id="0">
    <w:p w14:paraId="0FDFFCA6" w14:textId="77777777" w:rsidR="00D11A76" w:rsidRDefault="00D11A76" w:rsidP="00D35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802C1" w14:textId="77777777" w:rsidR="00D3565A" w:rsidRDefault="00D356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6C67F" w14:textId="77777777" w:rsidR="00D3565A" w:rsidRDefault="00D356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5AD65" w14:textId="77777777" w:rsidR="00D3565A" w:rsidRDefault="00D356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C7BCD"/>
    <w:multiLevelType w:val="hybridMultilevel"/>
    <w:tmpl w:val="8534A4B4"/>
    <w:lvl w:ilvl="0" w:tplc="773230A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57E3B"/>
    <w:multiLevelType w:val="hybridMultilevel"/>
    <w:tmpl w:val="FBCE9E56"/>
    <w:lvl w:ilvl="0" w:tplc="78ACFC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8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C3AFA"/>
    <w:multiLevelType w:val="hybridMultilevel"/>
    <w:tmpl w:val="99EC9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804DC5"/>
    <w:multiLevelType w:val="hybridMultilevel"/>
    <w:tmpl w:val="84543246"/>
    <w:lvl w:ilvl="0" w:tplc="C192A236">
      <w:numFmt w:val="bullet"/>
      <w:lvlText w:val="•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6E7"/>
    <w:rsid w:val="00057ADF"/>
    <w:rsid w:val="00080C4F"/>
    <w:rsid w:val="00085FFD"/>
    <w:rsid w:val="000D5674"/>
    <w:rsid w:val="000F4582"/>
    <w:rsid w:val="001E50F4"/>
    <w:rsid w:val="002B1305"/>
    <w:rsid w:val="0036454F"/>
    <w:rsid w:val="00390432"/>
    <w:rsid w:val="003D5D13"/>
    <w:rsid w:val="003F7E7E"/>
    <w:rsid w:val="0047753A"/>
    <w:rsid w:val="005B3180"/>
    <w:rsid w:val="005D499E"/>
    <w:rsid w:val="006166C7"/>
    <w:rsid w:val="006166E7"/>
    <w:rsid w:val="006403B5"/>
    <w:rsid w:val="00661C80"/>
    <w:rsid w:val="0068055E"/>
    <w:rsid w:val="007075BA"/>
    <w:rsid w:val="00727A7D"/>
    <w:rsid w:val="0074432A"/>
    <w:rsid w:val="00761479"/>
    <w:rsid w:val="007A28A4"/>
    <w:rsid w:val="008B7585"/>
    <w:rsid w:val="009B49BF"/>
    <w:rsid w:val="00A333A6"/>
    <w:rsid w:val="00A54C7E"/>
    <w:rsid w:val="00AE0B37"/>
    <w:rsid w:val="00B55897"/>
    <w:rsid w:val="00BC6A1A"/>
    <w:rsid w:val="00C45425"/>
    <w:rsid w:val="00C532A6"/>
    <w:rsid w:val="00C74C14"/>
    <w:rsid w:val="00C913A4"/>
    <w:rsid w:val="00CB0311"/>
    <w:rsid w:val="00D11A76"/>
    <w:rsid w:val="00D3565A"/>
    <w:rsid w:val="00D83072"/>
    <w:rsid w:val="00D83B55"/>
    <w:rsid w:val="00DF7F59"/>
    <w:rsid w:val="00E043E6"/>
    <w:rsid w:val="00E20544"/>
    <w:rsid w:val="00E466F6"/>
    <w:rsid w:val="00E53B89"/>
    <w:rsid w:val="00ED2153"/>
    <w:rsid w:val="00ED3A62"/>
    <w:rsid w:val="00EF2FD4"/>
    <w:rsid w:val="00F37646"/>
    <w:rsid w:val="00F550F2"/>
    <w:rsid w:val="00F9372D"/>
    <w:rsid w:val="00FE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1B736"/>
  <w15:chartTrackingRefBased/>
  <w15:docId w15:val="{FEBC894F-C1DB-48D1-9C9A-0B0D56D1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75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7585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043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904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35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65A"/>
  </w:style>
  <w:style w:type="paragraph" w:styleId="Footer">
    <w:name w:val="footer"/>
    <w:basedOn w:val="Normal"/>
    <w:link w:val="FooterChar"/>
    <w:uiPriority w:val="99"/>
    <w:unhideWhenUsed/>
    <w:rsid w:val="00D35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shacare@hotmail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slimited123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Aisha Mubarak Alloghani</cp:lastModifiedBy>
  <cp:revision>26</cp:revision>
  <dcterms:created xsi:type="dcterms:W3CDTF">2018-10-22T04:30:00Z</dcterms:created>
  <dcterms:modified xsi:type="dcterms:W3CDTF">2019-07-07T04:51:00Z</dcterms:modified>
</cp:coreProperties>
</file>